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hallgatói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521AF2">
        <w:rPr>
          <w:rFonts w:ascii="Garamond" w:hAnsi="Garamond"/>
          <w:b/>
        </w:rPr>
        <w:t>február 1-29.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F22A19">
        <w:rPr>
          <w:rFonts w:ascii="Garamond" w:hAnsi="Garamond"/>
          <w:b/>
        </w:rPr>
        <w:t>Német Roland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1039AB" w:rsidTr="00E32FD9">
        <w:trPr>
          <w:trHeight w:val="255"/>
        </w:trPr>
        <w:tc>
          <w:tcPr>
            <w:tcW w:w="1060" w:type="dxa"/>
            <w:shd w:val="clear" w:color="auto" w:fill="auto"/>
            <w:vAlign w:val="bottom"/>
            <w:hideMark/>
          </w:tcPr>
          <w:p w:rsidR="00D26FE4" w:rsidRPr="001039AB" w:rsidRDefault="00E32FD9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1039AB">
              <w:rPr>
                <w:rFonts w:ascii="Garamond" w:hAnsi="Garamond" w:cs="Arial"/>
                <w:color w:val="000000"/>
                <w:lang w:eastAsia="hu-HU"/>
              </w:rPr>
              <w:t>2016.02.09.</w:t>
            </w:r>
          </w:p>
        </w:tc>
        <w:tc>
          <w:tcPr>
            <w:tcW w:w="2700" w:type="dxa"/>
            <w:shd w:val="clear" w:color="auto" w:fill="auto"/>
            <w:vAlign w:val="bottom"/>
            <w:hideMark/>
          </w:tcPr>
          <w:p w:rsidR="00D26FE4" w:rsidRPr="001039AB" w:rsidRDefault="00D26FE4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1039AB"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D26FE4" w:rsidRPr="001039AB" w:rsidTr="00E32FD9">
        <w:trPr>
          <w:trHeight w:val="255"/>
        </w:trPr>
        <w:tc>
          <w:tcPr>
            <w:tcW w:w="1060" w:type="dxa"/>
            <w:shd w:val="clear" w:color="auto" w:fill="auto"/>
            <w:vAlign w:val="bottom"/>
            <w:hideMark/>
          </w:tcPr>
          <w:p w:rsidR="00D26FE4" w:rsidRPr="001039AB" w:rsidRDefault="00E32FD9" w:rsidP="00E32FD9">
            <w:pPr>
              <w:spacing w:before="0"/>
              <w:jc w:val="right"/>
              <w:rPr>
                <w:rFonts w:ascii="Garamond" w:hAnsi="Garamond" w:cs="Arial"/>
                <w:color w:val="000000"/>
                <w:lang w:eastAsia="hu-HU"/>
              </w:rPr>
            </w:pPr>
            <w:r w:rsidRPr="001039AB">
              <w:rPr>
                <w:rFonts w:ascii="Garamond" w:hAnsi="Garamond" w:cs="Arial"/>
                <w:color w:val="000000"/>
                <w:lang w:eastAsia="hu-HU"/>
              </w:rPr>
              <w:t>2016.02.16.</w:t>
            </w:r>
          </w:p>
        </w:tc>
        <w:tc>
          <w:tcPr>
            <w:tcW w:w="2700" w:type="dxa"/>
            <w:shd w:val="clear" w:color="auto" w:fill="auto"/>
            <w:vAlign w:val="bottom"/>
            <w:hideMark/>
          </w:tcPr>
          <w:p w:rsidR="00D26FE4" w:rsidRPr="001039AB" w:rsidRDefault="00D26FE4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1039AB"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E32FD9" w:rsidRPr="001039AB" w:rsidTr="00E32FD9">
        <w:trPr>
          <w:trHeight w:val="255"/>
        </w:trPr>
        <w:tc>
          <w:tcPr>
            <w:tcW w:w="1060" w:type="dxa"/>
            <w:shd w:val="clear" w:color="auto" w:fill="auto"/>
            <w:vAlign w:val="bottom"/>
          </w:tcPr>
          <w:p w:rsidR="00E32FD9" w:rsidRPr="001039AB" w:rsidRDefault="00E32FD9" w:rsidP="00E32FD9">
            <w:pPr>
              <w:spacing w:before="0"/>
              <w:jc w:val="right"/>
              <w:rPr>
                <w:rFonts w:ascii="Garamond" w:hAnsi="Garamond" w:cs="Arial"/>
                <w:color w:val="000000"/>
                <w:lang w:eastAsia="hu-HU"/>
              </w:rPr>
            </w:pPr>
            <w:r w:rsidRPr="001039AB">
              <w:rPr>
                <w:rFonts w:ascii="Garamond" w:hAnsi="Garamond" w:cs="Arial"/>
                <w:color w:val="000000"/>
                <w:lang w:eastAsia="hu-HU"/>
              </w:rPr>
              <w:t>2016.02.23.</w:t>
            </w:r>
          </w:p>
        </w:tc>
        <w:tc>
          <w:tcPr>
            <w:tcW w:w="2700" w:type="dxa"/>
            <w:shd w:val="clear" w:color="auto" w:fill="auto"/>
            <w:vAlign w:val="bottom"/>
          </w:tcPr>
          <w:p w:rsidR="00E32FD9" w:rsidRPr="001039AB" w:rsidRDefault="00E32FD9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1039AB"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66"/>
        <w:gridCol w:w="3634"/>
        <w:gridCol w:w="2181"/>
        <w:gridCol w:w="983"/>
        <w:gridCol w:w="852"/>
      </w:tblGrid>
      <w:tr w:rsidR="00970E42" w:rsidRPr="00970E42" w:rsidTr="00591585">
        <w:trPr>
          <w:trHeight w:val="255"/>
        </w:trPr>
        <w:tc>
          <w:tcPr>
            <w:tcW w:w="1460" w:type="dxa"/>
            <w:hideMark/>
          </w:tcPr>
          <w:p w:rsidR="00970E42" w:rsidRPr="00970E42" w:rsidRDefault="00970E42" w:rsidP="00970E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0E42">
              <w:rPr>
                <w:rFonts w:ascii="Garamond" w:hAnsi="Garamond"/>
              </w:rPr>
              <w:t>2016.02.25</w:t>
            </w:r>
          </w:p>
        </w:tc>
        <w:tc>
          <w:tcPr>
            <w:tcW w:w="5440" w:type="dxa"/>
            <w:hideMark/>
          </w:tcPr>
          <w:p w:rsidR="00970E42" w:rsidRPr="00970E42" w:rsidRDefault="00970E42" w:rsidP="00970E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0E42">
              <w:rPr>
                <w:rFonts w:ascii="Garamond" w:hAnsi="Garamond"/>
              </w:rPr>
              <w:t>Kari Tanács</w:t>
            </w:r>
          </w:p>
        </w:tc>
        <w:tc>
          <w:tcPr>
            <w:tcW w:w="3460" w:type="dxa"/>
            <w:hideMark/>
          </w:tcPr>
          <w:p w:rsidR="00970E42" w:rsidRPr="00970E42" w:rsidRDefault="00970E42" w:rsidP="00970E42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80" w:type="dxa"/>
            <w:hideMark/>
          </w:tcPr>
          <w:p w:rsidR="00970E42" w:rsidRPr="00970E42" w:rsidRDefault="00970E42" w:rsidP="00970E42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20" w:type="dxa"/>
            <w:hideMark/>
          </w:tcPr>
          <w:p w:rsidR="00970E42" w:rsidRPr="00970E42" w:rsidRDefault="00970E42" w:rsidP="00970E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0E42">
              <w:rPr>
                <w:rFonts w:ascii="Garamond" w:hAnsi="Garamond"/>
              </w:rPr>
              <w:t>75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53"/>
        <w:gridCol w:w="3856"/>
        <w:gridCol w:w="2019"/>
        <w:gridCol w:w="920"/>
        <w:gridCol w:w="868"/>
      </w:tblGrid>
      <w:tr w:rsidR="001039AB" w:rsidRPr="001039AB" w:rsidTr="00970E42">
        <w:trPr>
          <w:trHeight w:val="510"/>
        </w:trPr>
        <w:tc>
          <w:tcPr>
            <w:tcW w:w="1353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2016.02.01</w:t>
            </w:r>
          </w:p>
        </w:tc>
        <w:tc>
          <w:tcPr>
            <w:tcW w:w="3856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Általános felkészítő hallgatói képviselők szabályzatismereti zárthelyijére</w:t>
            </w:r>
          </w:p>
        </w:tc>
        <w:tc>
          <w:tcPr>
            <w:tcW w:w="2019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68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60</w:t>
            </w:r>
          </w:p>
        </w:tc>
      </w:tr>
      <w:tr w:rsidR="001039AB" w:rsidRPr="001039AB" w:rsidTr="00970E42">
        <w:trPr>
          <w:trHeight w:val="510"/>
        </w:trPr>
        <w:tc>
          <w:tcPr>
            <w:tcW w:w="1353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2016.02.08</w:t>
            </w:r>
          </w:p>
        </w:tc>
        <w:tc>
          <w:tcPr>
            <w:tcW w:w="3856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TVSZ felkészítő hallgatói képviselők szabályzatismereti zárthelyijére</w:t>
            </w:r>
          </w:p>
        </w:tc>
        <w:tc>
          <w:tcPr>
            <w:tcW w:w="2019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68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105</w:t>
            </w:r>
          </w:p>
        </w:tc>
      </w:tr>
      <w:tr w:rsidR="001039AB" w:rsidRPr="001039AB" w:rsidTr="00970E42">
        <w:trPr>
          <w:trHeight w:val="255"/>
        </w:trPr>
        <w:tc>
          <w:tcPr>
            <w:tcW w:w="1353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2016.02.09</w:t>
            </w:r>
          </w:p>
        </w:tc>
        <w:tc>
          <w:tcPr>
            <w:tcW w:w="3856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Tavaszi féléves ösztöndíjak pályázati kiírásai</w:t>
            </w:r>
          </w:p>
        </w:tc>
        <w:tc>
          <w:tcPr>
            <w:tcW w:w="2019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68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35</w:t>
            </w:r>
          </w:p>
        </w:tc>
      </w:tr>
      <w:tr w:rsidR="001039AB" w:rsidRPr="001039AB" w:rsidTr="00970E42">
        <w:trPr>
          <w:trHeight w:val="510"/>
        </w:trPr>
        <w:tc>
          <w:tcPr>
            <w:tcW w:w="1353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2016.02.10</w:t>
            </w:r>
          </w:p>
        </w:tc>
        <w:tc>
          <w:tcPr>
            <w:tcW w:w="3856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TJSZ felkészítő hallgatói képviselők szabályzatismereti zárthelyijére</w:t>
            </w:r>
          </w:p>
        </w:tc>
        <w:tc>
          <w:tcPr>
            <w:tcW w:w="2019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68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75</w:t>
            </w:r>
          </w:p>
        </w:tc>
      </w:tr>
      <w:tr w:rsidR="001039AB" w:rsidRPr="001039AB" w:rsidTr="00970E42">
        <w:trPr>
          <w:trHeight w:val="510"/>
        </w:trPr>
        <w:tc>
          <w:tcPr>
            <w:tcW w:w="1353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2016.02.12</w:t>
            </w:r>
          </w:p>
        </w:tc>
        <w:tc>
          <w:tcPr>
            <w:tcW w:w="3856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Sport, Konzultációs és Jegyzetírói pályázatok pontozásának meghatározása, ötletelés</w:t>
            </w:r>
          </w:p>
        </w:tc>
        <w:tc>
          <w:tcPr>
            <w:tcW w:w="2019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68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</w:t>
            </w:r>
          </w:p>
        </w:tc>
      </w:tr>
      <w:tr w:rsidR="001039AB" w:rsidRPr="001039AB" w:rsidTr="00970E42">
        <w:trPr>
          <w:trHeight w:val="510"/>
        </w:trPr>
        <w:tc>
          <w:tcPr>
            <w:tcW w:w="1353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lastRenderedPageBreak/>
              <w:t>2016.02.29</w:t>
            </w:r>
          </w:p>
        </w:tc>
        <w:tc>
          <w:tcPr>
            <w:tcW w:w="3856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Hallgatói képviselők szabályzatismereti felmérésének megírása</w:t>
            </w:r>
          </w:p>
        </w:tc>
        <w:tc>
          <w:tcPr>
            <w:tcW w:w="2019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68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120</w:t>
            </w:r>
          </w:p>
        </w:tc>
      </w:tr>
    </w:tbl>
    <w:p w:rsidR="001039AB" w:rsidRDefault="001039AB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54"/>
        <w:gridCol w:w="3279"/>
        <w:gridCol w:w="2376"/>
        <w:gridCol w:w="1151"/>
        <w:gridCol w:w="756"/>
      </w:tblGrid>
      <w:tr w:rsidR="001039AB" w:rsidRPr="001039AB" w:rsidTr="001039AB">
        <w:trPr>
          <w:trHeight w:val="510"/>
        </w:trPr>
        <w:tc>
          <w:tcPr>
            <w:tcW w:w="1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2016.02.01</w:t>
            </w:r>
          </w:p>
        </w:tc>
        <w:tc>
          <w:tcPr>
            <w:tcW w:w="544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Kari lap tartalmának ellenőrzése</w:t>
            </w:r>
          </w:p>
        </w:tc>
        <w:tc>
          <w:tcPr>
            <w:tcW w:w="3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MISZ Kft. kivonulásával és egyéb gazdasági átalakulással kapcsolatos cikk véleményezése</w:t>
            </w:r>
          </w:p>
        </w:tc>
        <w:tc>
          <w:tcPr>
            <w:tcW w:w="148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Varró Gergő</w:t>
            </w:r>
          </w:p>
        </w:tc>
        <w:tc>
          <w:tcPr>
            <w:tcW w:w="11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</w:t>
            </w:r>
          </w:p>
        </w:tc>
      </w:tr>
      <w:tr w:rsidR="001039AB" w:rsidRPr="001039AB" w:rsidTr="001039AB">
        <w:trPr>
          <w:trHeight w:val="255"/>
        </w:trPr>
        <w:tc>
          <w:tcPr>
            <w:tcW w:w="1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2016.02.01</w:t>
            </w:r>
          </w:p>
        </w:tc>
        <w:tc>
          <w:tcPr>
            <w:tcW w:w="544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GHK hírek szerkesztése a kari lapba</w:t>
            </w:r>
          </w:p>
        </w:tc>
        <w:tc>
          <w:tcPr>
            <w:tcW w:w="3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cikkek és rövid hírek összeállítása</w:t>
            </w:r>
          </w:p>
        </w:tc>
        <w:tc>
          <w:tcPr>
            <w:tcW w:w="148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</w:t>
            </w:r>
          </w:p>
        </w:tc>
      </w:tr>
      <w:tr w:rsidR="001039AB" w:rsidRPr="001039AB" w:rsidTr="001039AB">
        <w:trPr>
          <w:trHeight w:val="765"/>
        </w:trPr>
        <w:tc>
          <w:tcPr>
            <w:tcW w:w="1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2016.02.07</w:t>
            </w:r>
          </w:p>
        </w:tc>
        <w:tc>
          <w:tcPr>
            <w:tcW w:w="544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GHK PR plakátok kihelyezésének intézése</w:t>
            </w:r>
          </w:p>
        </w:tc>
        <w:tc>
          <w:tcPr>
            <w:tcW w:w="3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D épület földszinti hirdetőre, engedélyeztetés az EHK-val, ÜZO-nak továbbítás, ÉMK HK-val egyeztetni a kihelyezésről</w:t>
            </w:r>
          </w:p>
        </w:tc>
        <w:tc>
          <w:tcPr>
            <w:tcW w:w="148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</w:t>
            </w:r>
          </w:p>
        </w:tc>
      </w:tr>
      <w:tr w:rsidR="001039AB" w:rsidRPr="001039AB" w:rsidTr="001039AB">
        <w:trPr>
          <w:trHeight w:val="255"/>
        </w:trPr>
        <w:tc>
          <w:tcPr>
            <w:tcW w:w="1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2016.02.09</w:t>
            </w:r>
          </w:p>
        </w:tc>
        <w:tc>
          <w:tcPr>
            <w:tcW w:w="544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Erasmus pályázatok bírálása</w:t>
            </w:r>
          </w:p>
        </w:tc>
        <w:tc>
          <w:tcPr>
            <w:tcW w:w="3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8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120</w:t>
            </w:r>
          </w:p>
        </w:tc>
      </w:tr>
      <w:tr w:rsidR="001039AB" w:rsidRPr="001039AB" w:rsidTr="001039AB">
        <w:trPr>
          <w:trHeight w:val="255"/>
        </w:trPr>
        <w:tc>
          <w:tcPr>
            <w:tcW w:w="1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2016.02.09</w:t>
            </w:r>
          </w:p>
        </w:tc>
        <w:tc>
          <w:tcPr>
            <w:tcW w:w="544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Egyetemi Jeges Est jegyek átvétele</w:t>
            </w:r>
          </w:p>
        </w:tc>
        <w:tc>
          <w:tcPr>
            <w:tcW w:w="3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egyeztetett időpont alapján Orbán Balázstól</w:t>
            </w:r>
          </w:p>
        </w:tc>
        <w:tc>
          <w:tcPr>
            <w:tcW w:w="148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15</w:t>
            </w:r>
          </w:p>
        </w:tc>
      </w:tr>
      <w:tr w:rsidR="001039AB" w:rsidRPr="001039AB" w:rsidTr="001039AB">
        <w:trPr>
          <w:trHeight w:val="510"/>
        </w:trPr>
        <w:tc>
          <w:tcPr>
            <w:tcW w:w="1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2016.02.09</w:t>
            </w:r>
          </w:p>
        </w:tc>
        <w:tc>
          <w:tcPr>
            <w:tcW w:w="544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Egyeztetés az EcoSim Kft. székhelyén szponzorációval kapcsolatosan</w:t>
            </w:r>
          </w:p>
        </w:tc>
        <w:tc>
          <w:tcPr>
            <w:tcW w:w="3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8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Polgár Eszter</w:t>
            </w:r>
          </w:p>
        </w:tc>
        <w:tc>
          <w:tcPr>
            <w:tcW w:w="11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60</w:t>
            </w:r>
          </w:p>
        </w:tc>
      </w:tr>
      <w:tr w:rsidR="001039AB" w:rsidRPr="001039AB" w:rsidTr="001039AB">
        <w:trPr>
          <w:trHeight w:val="510"/>
        </w:trPr>
        <w:tc>
          <w:tcPr>
            <w:tcW w:w="1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2016.02.09</w:t>
            </w:r>
          </w:p>
        </w:tc>
        <w:tc>
          <w:tcPr>
            <w:tcW w:w="544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Részvétel a Kari Rendezvény Bizottság ülésén Orbán Balázs rendezvényszervező előadása alatt</w:t>
            </w:r>
          </w:p>
        </w:tc>
        <w:tc>
          <w:tcPr>
            <w:tcW w:w="3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8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</w:t>
            </w:r>
          </w:p>
        </w:tc>
      </w:tr>
      <w:tr w:rsidR="001039AB" w:rsidRPr="001039AB" w:rsidTr="001039AB">
        <w:trPr>
          <w:trHeight w:val="255"/>
        </w:trPr>
        <w:tc>
          <w:tcPr>
            <w:tcW w:w="1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2016.02.10</w:t>
            </w:r>
          </w:p>
        </w:tc>
        <w:tc>
          <w:tcPr>
            <w:tcW w:w="544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Egyeztetés az egyetemi klubok működésével kapcsolatosan</w:t>
            </w:r>
          </w:p>
        </w:tc>
        <w:tc>
          <w:tcPr>
            <w:tcW w:w="3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Orbán Balázzsal és más karok, klubok képviselőivel</w:t>
            </w:r>
          </w:p>
        </w:tc>
        <w:tc>
          <w:tcPr>
            <w:tcW w:w="148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Varró Gergő</w:t>
            </w:r>
          </w:p>
        </w:tc>
        <w:tc>
          <w:tcPr>
            <w:tcW w:w="11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150</w:t>
            </w:r>
          </w:p>
        </w:tc>
      </w:tr>
      <w:tr w:rsidR="001039AB" w:rsidRPr="001039AB" w:rsidTr="001039AB">
        <w:trPr>
          <w:trHeight w:val="255"/>
        </w:trPr>
        <w:tc>
          <w:tcPr>
            <w:tcW w:w="1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2016.02.11</w:t>
            </w:r>
          </w:p>
        </w:tc>
        <w:tc>
          <w:tcPr>
            <w:tcW w:w="544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Szociális pályázat bírálói vizsga az EHK irodájában</w:t>
            </w:r>
          </w:p>
        </w:tc>
        <w:tc>
          <w:tcPr>
            <w:tcW w:w="3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8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</w:t>
            </w:r>
          </w:p>
        </w:tc>
      </w:tr>
      <w:tr w:rsidR="001039AB" w:rsidRPr="001039AB" w:rsidTr="001039AB">
        <w:trPr>
          <w:trHeight w:val="255"/>
        </w:trPr>
        <w:tc>
          <w:tcPr>
            <w:tcW w:w="1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2016.02.09</w:t>
            </w:r>
          </w:p>
        </w:tc>
        <w:tc>
          <w:tcPr>
            <w:tcW w:w="544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Gépész Hírek hírlevél összeállítása és kiküldése</w:t>
            </w:r>
          </w:p>
        </w:tc>
        <w:tc>
          <w:tcPr>
            <w:tcW w:w="3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Tankörvezetői felhívás kiküldése külön</w:t>
            </w:r>
          </w:p>
        </w:tc>
        <w:tc>
          <w:tcPr>
            <w:tcW w:w="148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15</w:t>
            </w:r>
          </w:p>
        </w:tc>
      </w:tr>
      <w:tr w:rsidR="001039AB" w:rsidRPr="001039AB" w:rsidTr="001039AB">
        <w:trPr>
          <w:trHeight w:val="255"/>
        </w:trPr>
        <w:tc>
          <w:tcPr>
            <w:tcW w:w="1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2016.02.11</w:t>
            </w:r>
          </w:p>
        </w:tc>
        <w:tc>
          <w:tcPr>
            <w:tcW w:w="544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Gépész Hírek hírlevél összeállítása és kiküldése</w:t>
            </w:r>
          </w:p>
        </w:tc>
        <w:tc>
          <w:tcPr>
            <w:tcW w:w="3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8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</w:t>
            </w:r>
          </w:p>
        </w:tc>
      </w:tr>
      <w:tr w:rsidR="001039AB" w:rsidRPr="001039AB" w:rsidTr="001039AB">
        <w:trPr>
          <w:trHeight w:val="255"/>
        </w:trPr>
        <w:tc>
          <w:tcPr>
            <w:tcW w:w="1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2016.02.13</w:t>
            </w:r>
          </w:p>
        </w:tc>
        <w:tc>
          <w:tcPr>
            <w:tcW w:w="544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Gépész Hírek hírlevél összeállítása és kiküldése</w:t>
            </w:r>
          </w:p>
        </w:tc>
        <w:tc>
          <w:tcPr>
            <w:tcW w:w="3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2016.02.11-én kiküldött egyik információ korrigálása</w:t>
            </w:r>
          </w:p>
        </w:tc>
        <w:tc>
          <w:tcPr>
            <w:tcW w:w="148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10</w:t>
            </w:r>
          </w:p>
        </w:tc>
      </w:tr>
      <w:tr w:rsidR="001039AB" w:rsidRPr="001039AB" w:rsidTr="001039AB">
        <w:trPr>
          <w:trHeight w:val="255"/>
        </w:trPr>
        <w:tc>
          <w:tcPr>
            <w:tcW w:w="1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2016.02.13</w:t>
            </w:r>
          </w:p>
        </w:tc>
        <w:tc>
          <w:tcPr>
            <w:tcW w:w="544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SLIP támogatói levél véleményezése, egyeztetése</w:t>
            </w:r>
          </w:p>
        </w:tc>
        <w:tc>
          <w:tcPr>
            <w:tcW w:w="3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8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Polgár Eszter</w:t>
            </w:r>
          </w:p>
        </w:tc>
        <w:tc>
          <w:tcPr>
            <w:tcW w:w="11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</w:t>
            </w:r>
          </w:p>
        </w:tc>
      </w:tr>
      <w:tr w:rsidR="001039AB" w:rsidRPr="001039AB" w:rsidTr="001039AB">
        <w:trPr>
          <w:trHeight w:val="255"/>
        </w:trPr>
        <w:tc>
          <w:tcPr>
            <w:tcW w:w="1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2016.02.14</w:t>
            </w:r>
          </w:p>
        </w:tc>
        <w:tc>
          <w:tcPr>
            <w:tcW w:w="544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GHK PR kiadvány véleményezése</w:t>
            </w:r>
          </w:p>
        </w:tc>
        <w:tc>
          <w:tcPr>
            <w:tcW w:w="3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8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15</w:t>
            </w:r>
          </w:p>
        </w:tc>
      </w:tr>
      <w:tr w:rsidR="001039AB" w:rsidRPr="001039AB" w:rsidTr="001039AB">
        <w:trPr>
          <w:trHeight w:val="510"/>
        </w:trPr>
        <w:tc>
          <w:tcPr>
            <w:tcW w:w="1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2016.02.12</w:t>
            </w:r>
          </w:p>
        </w:tc>
        <w:tc>
          <w:tcPr>
            <w:tcW w:w="544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Egyeztetés Csernák Attilával a Gyűrűavató rendezvény fajlagos költségeinek szétbontásáról</w:t>
            </w:r>
          </w:p>
        </w:tc>
        <w:tc>
          <w:tcPr>
            <w:tcW w:w="3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8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Csernák Attila</w:t>
            </w:r>
          </w:p>
        </w:tc>
        <w:tc>
          <w:tcPr>
            <w:tcW w:w="11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15</w:t>
            </w:r>
          </w:p>
        </w:tc>
      </w:tr>
      <w:tr w:rsidR="001039AB" w:rsidRPr="001039AB" w:rsidTr="001039AB">
        <w:trPr>
          <w:trHeight w:val="510"/>
        </w:trPr>
        <w:tc>
          <w:tcPr>
            <w:tcW w:w="1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2016.02.11</w:t>
            </w:r>
          </w:p>
        </w:tc>
        <w:tc>
          <w:tcPr>
            <w:tcW w:w="544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Tavaszi kollégiumi rendezvények összegyűjtése a Kollégiumok Igazgatóság részére</w:t>
            </w:r>
          </w:p>
        </w:tc>
        <w:tc>
          <w:tcPr>
            <w:tcW w:w="3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8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15</w:t>
            </w:r>
          </w:p>
        </w:tc>
      </w:tr>
      <w:tr w:rsidR="001039AB" w:rsidRPr="001039AB" w:rsidTr="001039AB">
        <w:trPr>
          <w:trHeight w:val="255"/>
        </w:trPr>
        <w:tc>
          <w:tcPr>
            <w:tcW w:w="1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2016.02.14</w:t>
            </w:r>
          </w:p>
        </w:tc>
        <w:tc>
          <w:tcPr>
            <w:tcW w:w="544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Tankörök közötti versenyhez adatok szűrése</w:t>
            </w:r>
          </w:p>
        </w:tc>
        <w:tc>
          <w:tcPr>
            <w:tcW w:w="3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8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10</w:t>
            </w:r>
          </w:p>
        </w:tc>
      </w:tr>
      <w:tr w:rsidR="001039AB" w:rsidRPr="001039AB" w:rsidTr="001039AB">
        <w:trPr>
          <w:trHeight w:val="255"/>
        </w:trPr>
        <w:tc>
          <w:tcPr>
            <w:tcW w:w="1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2016.02.16</w:t>
            </w:r>
          </w:p>
        </w:tc>
        <w:tc>
          <w:tcPr>
            <w:tcW w:w="544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Egyeztetés az Unilever BME nagykövetével</w:t>
            </w:r>
          </w:p>
        </w:tc>
        <w:tc>
          <w:tcPr>
            <w:tcW w:w="3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 alkalommal</w:t>
            </w:r>
          </w:p>
        </w:tc>
        <w:tc>
          <w:tcPr>
            <w:tcW w:w="148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Polgár Eszter</w:t>
            </w:r>
          </w:p>
        </w:tc>
        <w:tc>
          <w:tcPr>
            <w:tcW w:w="11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60</w:t>
            </w:r>
          </w:p>
        </w:tc>
      </w:tr>
      <w:tr w:rsidR="001039AB" w:rsidRPr="001039AB" w:rsidTr="001039AB">
        <w:trPr>
          <w:trHeight w:val="510"/>
        </w:trPr>
        <w:tc>
          <w:tcPr>
            <w:tcW w:w="1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2016.02.16</w:t>
            </w:r>
          </w:p>
        </w:tc>
        <w:tc>
          <w:tcPr>
            <w:tcW w:w="544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SLIP támogatói megkeresések táblázatának formázása, kiegészítése, adatszolgáltatás a korábbi évi rendezvényről</w:t>
            </w:r>
          </w:p>
        </w:tc>
        <w:tc>
          <w:tcPr>
            <w:tcW w:w="3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8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30</w:t>
            </w:r>
          </w:p>
        </w:tc>
      </w:tr>
      <w:tr w:rsidR="001039AB" w:rsidRPr="001039AB" w:rsidTr="001039AB">
        <w:trPr>
          <w:trHeight w:val="510"/>
        </w:trPr>
        <w:tc>
          <w:tcPr>
            <w:tcW w:w="1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2016.02.16</w:t>
            </w:r>
          </w:p>
        </w:tc>
        <w:tc>
          <w:tcPr>
            <w:tcW w:w="544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Egyeztetés Horváth Bélával, a Kármán Kollégiumért Alapítvány Kuratóriumi Elnökével</w:t>
            </w:r>
          </w:p>
        </w:tc>
        <w:tc>
          <w:tcPr>
            <w:tcW w:w="3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8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Kun Levente</w:t>
            </w:r>
          </w:p>
        </w:tc>
        <w:tc>
          <w:tcPr>
            <w:tcW w:w="11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60</w:t>
            </w:r>
          </w:p>
        </w:tc>
      </w:tr>
      <w:tr w:rsidR="001039AB" w:rsidRPr="001039AB" w:rsidTr="001039AB">
        <w:trPr>
          <w:trHeight w:val="510"/>
        </w:trPr>
        <w:tc>
          <w:tcPr>
            <w:tcW w:w="1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2016.02.23</w:t>
            </w:r>
          </w:p>
        </w:tc>
        <w:tc>
          <w:tcPr>
            <w:tcW w:w="544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Egyeztetés Orbán Balázzsal aktuális gazdasági kérdésekkel kapcsolatban</w:t>
            </w:r>
          </w:p>
        </w:tc>
        <w:tc>
          <w:tcPr>
            <w:tcW w:w="3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8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60</w:t>
            </w:r>
          </w:p>
        </w:tc>
      </w:tr>
      <w:tr w:rsidR="001039AB" w:rsidRPr="001039AB" w:rsidTr="001039AB">
        <w:trPr>
          <w:trHeight w:val="510"/>
        </w:trPr>
        <w:tc>
          <w:tcPr>
            <w:tcW w:w="1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2016.02.20</w:t>
            </w:r>
          </w:p>
        </w:tc>
        <w:tc>
          <w:tcPr>
            <w:tcW w:w="544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Harmadoló Estre jegy grafikai elkészítése, engedélyeztetése, gyártásba adása, átvétele</w:t>
            </w:r>
          </w:p>
        </w:tc>
        <w:tc>
          <w:tcPr>
            <w:tcW w:w="3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8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60</w:t>
            </w:r>
          </w:p>
        </w:tc>
      </w:tr>
      <w:tr w:rsidR="001039AB" w:rsidRPr="001039AB" w:rsidTr="001039AB">
        <w:trPr>
          <w:trHeight w:val="510"/>
        </w:trPr>
        <w:tc>
          <w:tcPr>
            <w:tcW w:w="1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2016.02.25</w:t>
            </w:r>
          </w:p>
        </w:tc>
        <w:tc>
          <w:tcPr>
            <w:tcW w:w="544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Egyeztetés Vidák Miklóssal a kari éves költségvetéssel kapcsolatosan</w:t>
            </w:r>
          </w:p>
        </w:tc>
        <w:tc>
          <w:tcPr>
            <w:tcW w:w="3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8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Varró Gergő</w:t>
            </w:r>
          </w:p>
        </w:tc>
        <w:tc>
          <w:tcPr>
            <w:tcW w:w="11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60</w:t>
            </w:r>
          </w:p>
        </w:tc>
      </w:tr>
      <w:tr w:rsidR="001039AB" w:rsidRPr="001039AB" w:rsidTr="001039AB">
        <w:trPr>
          <w:trHeight w:val="510"/>
        </w:trPr>
        <w:tc>
          <w:tcPr>
            <w:tcW w:w="1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2016.02.25</w:t>
            </w:r>
          </w:p>
        </w:tc>
        <w:tc>
          <w:tcPr>
            <w:tcW w:w="544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Egyeztetés Dr. Orbulov Imre gazdasági dékánhelyetessel a gyűrűavató rendezvény tmogatásával kapcsolatosan</w:t>
            </w:r>
          </w:p>
        </w:tc>
        <w:tc>
          <w:tcPr>
            <w:tcW w:w="3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8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5</w:t>
            </w:r>
          </w:p>
        </w:tc>
      </w:tr>
      <w:tr w:rsidR="001039AB" w:rsidRPr="001039AB" w:rsidTr="001039AB">
        <w:trPr>
          <w:trHeight w:val="765"/>
        </w:trPr>
        <w:tc>
          <w:tcPr>
            <w:tcW w:w="1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2016.02.26</w:t>
            </w:r>
          </w:p>
        </w:tc>
        <w:tc>
          <w:tcPr>
            <w:tcW w:w="544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Igénylések teljeskörű összeállítása a Hallgatói Szolgáltatási Igazgatóság részére, több körös egyeztetés Varró Gergővel, Vidák Miklóssal és a szolgáltató cégek munkatársaival</w:t>
            </w:r>
          </w:p>
        </w:tc>
        <w:tc>
          <w:tcPr>
            <w:tcW w:w="3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 xml:space="preserve">Kulturális és Szakmai Hét rendezvénnyel kapcsolatosan: fénytechnika, fellépők, catering, színpad technika, </w:t>
            </w:r>
          </w:p>
        </w:tc>
        <w:tc>
          <w:tcPr>
            <w:tcW w:w="148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Varró Gergő</w:t>
            </w:r>
          </w:p>
        </w:tc>
        <w:tc>
          <w:tcPr>
            <w:tcW w:w="11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150</w:t>
            </w:r>
          </w:p>
        </w:tc>
      </w:tr>
      <w:tr w:rsidR="001039AB" w:rsidRPr="001039AB" w:rsidTr="001039AB">
        <w:trPr>
          <w:trHeight w:val="765"/>
        </w:trPr>
        <w:tc>
          <w:tcPr>
            <w:tcW w:w="1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2016.02.26</w:t>
            </w:r>
          </w:p>
        </w:tc>
        <w:tc>
          <w:tcPr>
            <w:tcW w:w="544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Igénylések teljeskörű összeállítása a Hallgatói Szolgáltatási Igazgatóság részére, több körös egyeztetés Varró Gergővel, Vidák Miklóssal</w:t>
            </w:r>
          </w:p>
        </w:tc>
        <w:tc>
          <w:tcPr>
            <w:tcW w:w="3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Káté kari lap elmaradt számának utólagos kiadása</w:t>
            </w:r>
          </w:p>
        </w:tc>
        <w:tc>
          <w:tcPr>
            <w:tcW w:w="148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Varró Gergő</w:t>
            </w:r>
          </w:p>
        </w:tc>
        <w:tc>
          <w:tcPr>
            <w:tcW w:w="11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30</w:t>
            </w:r>
          </w:p>
        </w:tc>
      </w:tr>
      <w:tr w:rsidR="001039AB" w:rsidRPr="001039AB" w:rsidTr="001039AB">
        <w:trPr>
          <w:trHeight w:val="510"/>
        </w:trPr>
        <w:tc>
          <w:tcPr>
            <w:tcW w:w="1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2016.02.26</w:t>
            </w:r>
          </w:p>
        </w:tc>
        <w:tc>
          <w:tcPr>
            <w:tcW w:w="544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EcoSim Kft. részére a támogatással kapcsolatos lehetőségek megírása, további levelezés folytatása</w:t>
            </w:r>
          </w:p>
        </w:tc>
        <w:tc>
          <w:tcPr>
            <w:tcW w:w="3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8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Polgár Eszter</w:t>
            </w:r>
          </w:p>
        </w:tc>
        <w:tc>
          <w:tcPr>
            <w:tcW w:w="11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15</w:t>
            </w:r>
          </w:p>
        </w:tc>
      </w:tr>
      <w:tr w:rsidR="001039AB" w:rsidRPr="001039AB" w:rsidTr="001039AB">
        <w:trPr>
          <w:trHeight w:val="510"/>
        </w:trPr>
        <w:tc>
          <w:tcPr>
            <w:tcW w:w="1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2016.02.22</w:t>
            </w:r>
          </w:p>
        </w:tc>
        <w:tc>
          <w:tcPr>
            <w:tcW w:w="544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Egyeztetés Varró Gergővel a kari költségvetéssel kapcsoltosan, továbbá a 2016. évi rendezvények áttekintése</w:t>
            </w:r>
          </w:p>
        </w:tc>
        <w:tc>
          <w:tcPr>
            <w:tcW w:w="3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8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Varró Gergő</w:t>
            </w:r>
          </w:p>
        </w:tc>
        <w:tc>
          <w:tcPr>
            <w:tcW w:w="11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80</w:t>
            </w:r>
          </w:p>
        </w:tc>
      </w:tr>
      <w:tr w:rsidR="001039AB" w:rsidRPr="001039AB" w:rsidTr="001039AB">
        <w:trPr>
          <w:trHeight w:val="255"/>
        </w:trPr>
        <w:tc>
          <w:tcPr>
            <w:tcW w:w="1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2016.02.18</w:t>
            </w:r>
          </w:p>
        </w:tc>
        <w:tc>
          <w:tcPr>
            <w:tcW w:w="544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Gépész Hírek hírlevél összeállítása és kiküldése</w:t>
            </w:r>
          </w:p>
        </w:tc>
        <w:tc>
          <w:tcPr>
            <w:tcW w:w="3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8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5</w:t>
            </w:r>
          </w:p>
        </w:tc>
      </w:tr>
      <w:tr w:rsidR="001039AB" w:rsidRPr="001039AB" w:rsidTr="001039AB">
        <w:trPr>
          <w:trHeight w:val="255"/>
        </w:trPr>
        <w:tc>
          <w:tcPr>
            <w:tcW w:w="1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2016.02.26</w:t>
            </w:r>
          </w:p>
        </w:tc>
        <w:tc>
          <w:tcPr>
            <w:tcW w:w="544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Gépész Hírek hírlevél összeállítása és kiküldése</w:t>
            </w:r>
          </w:p>
        </w:tc>
        <w:tc>
          <w:tcPr>
            <w:tcW w:w="3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8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15</w:t>
            </w:r>
          </w:p>
        </w:tc>
      </w:tr>
      <w:tr w:rsidR="001039AB" w:rsidRPr="001039AB" w:rsidTr="001039AB">
        <w:trPr>
          <w:trHeight w:val="255"/>
        </w:trPr>
        <w:tc>
          <w:tcPr>
            <w:tcW w:w="1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2016.02.14</w:t>
            </w:r>
          </w:p>
        </w:tc>
        <w:tc>
          <w:tcPr>
            <w:tcW w:w="544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Közösségi levelező listára Jeges Est felhívás kiküldése</w:t>
            </w:r>
          </w:p>
        </w:tc>
        <w:tc>
          <w:tcPr>
            <w:tcW w:w="3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8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10</w:t>
            </w:r>
          </w:p>
        </w:tc>
      </w:tr>
      <w:tr w:rsidR="001039AB" w:rsidRPr="001039AB" w:rsidTr="001039AB">
        <w:trPr>
          <w:trHeight w:val="510"/>
        </w:trPr>
        <w:tc>
          <w:tcPr>
            <w:tcW w:w="1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2016.02.24</w:t>
            </w:r>
          </w:p>
        </w:tc>
        <w:tc>
          <w:tcPr>
            <w:tcW w:w="544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Egyeztetés Péter Kingával, a Sportközpont munkatársával a KTK Tornaterem bérlésével kapcsolatosan</w:t>
            </w:r>
          </w:p>
        </w:tc>
        <w:tc>
          <w:tcPr>
            <w:tcW w:w="3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8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15</w:t>
            </w:r>
          </w:p>
        </w:tc>
      </w:tr>
      <w:tr w:rsidR="001039AB" w:rsidRPr="001039AB" w:rsidTr="001039AB">
        <w:trPr>
          <w:trHeight w:val="765"/>
        </w:trPr>
        <w:tc>
          <w:tcPr>
            <w:tcW w:w="1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2016.02.24</w:t>
            </w:r>
          </w:p>
        </w:tc>
        <w:tc>
          <w:tcPr>
            <w:tcW w:w="544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Ügyeleti idős plakátok kicserélése a kollégiumban, egyeztetés a cseréről a D épületi plakáttal kapcsolatban az ÜZO munkatársával</w:t>
            </w:r>
          </w:p>
        </w:tc>
        <w:tc>
          <w:tcPr>
            <w:tcW w:w="3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8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</w:t>
            </w:r>
          </w:p>
        </w:tc>
      </w:tr>
      <w:tr w:rsidR="001039AB" w:rsidRPr="001039AB" w:rsidTr="001039AB">
        <w:trPr>
          <w:trHeight w:val="510"/>
        </w:trPr>
        <w:tc>
          <w:tcPr>
            <w:tcW w:w="1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2016.02.24</w:t>
            </w:r>
          </w:p>
        </w:tc>
        <w:tc>
          <w:tcPr>
            <w:tcW w:w="544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Egyeztetés Dobai Attilával aktuális gazdasági tevékenyéggel kapcsolatos kérdésekben</w:t>
            </w:r>
          </w:p>
        </w:tc>
        <w:tc>
          <w:tcPr>
            <w:tcW w:w="3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válaszadás szóban, e-mailben</w:t>
            </w:r>
          </w:p>
        </w:tc>
        <w:tc>
          <w:tcPr>
            <w:tcW w:w="148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</w:t>
            </w:r>
          </w:p>
        </w:tc>
      </w:tr>
      <w:tr w:rsidR="001039AB" w:rsidRPr="001039AB" w:rsidTr="001039AB">
        <w:trPr>
          <w:trHeight w:val="510"/>
        </w:trPr>
        <w:tc>
          <w:tcPr>
            <w:tcW w:w="1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2016.02.24</w:t>
            </w:r>
          </w:p>
        </w:tc>
        <w:tc>
          <w:tcPr>
            <w:tcW w:w="544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SLIP szponzorációval kapcsoltos levelezés, egyeztetés a GHK tagjaival, Euroform képviselőivel, cégek megkeresése</w:t>
            </w:r>
          </w:p>
        </w:tc>
        <w:tc>
          <w:tcPr>
            <w:tcW w:w="3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8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40</w:t>
            </w:r>
          </w:p>
        </w:tc>
      </w:tr>
      <w:tr w:rsidR="001039AB" w:rsidRPr="001039AB" w:rsidTr="001039AB">
        <w:trPr>
          <w:trHeight w:val="255"/>
        </w:trPr>
        <w:tc>
          <w:tcPr>
            <w:tcW w:w="1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2016.02.15</w:t>
            </w:r>
          </w:p>
        </w:tc>
        <w:tc>
          <w:tcPr>
            <w:tcW w:w="544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Kármán Napi vetélkedő jelentkezési űrlapjának formázása</w:t>
            </w:r>
          </w:p>
        </w:tc>
        <w:tc>
          <w:tcPr>
            <w:tcW w:w="3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8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10</w:t>
            </w:r>
          </w:p>
        </w:tc>
      </w:tr>
      <w:tr w:rsidR="001039AB" w:rsidRPr="001039AB" w:rsidTr="001039AB">
        <w:trPr>
          <w:trHeight w:val="255"/>
        </w:trPr>
        <w:tc>
          <w:tcPr>
            <w:tcW w:w="1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2016.02.29</w:t>
            </w:r>
          </w:p>
        </w:tc>
        <w:tc>
          <w:tcPr>
            <w:tcW w:w="544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Egyeztetés Kovács Gyulával a Bassment Klub vezetőjével</w:t>
            </w:r>
          </w:p>
        </w:tc>
        <w:tc>
          <w:tcPr>
            <w:tcW w:w="3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8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Varró Gergő</w:t>
            </w:r>
          </w:p>
        </w:tc>
        <w:tc>
          <w:tcPr>
            <w:tcW w:w="11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45</w:t>
            </w:r>
          </w:p>
        </w:tc>
      </w:tr>
      <w:tr w:rsidR="001039AB" w:rsidRPr="001039AB" w:rsidTr="001039AB">
        <w:trPr>
          <w:trHeight w:val="510"/>
        </w:trPr>
        <w:tc>
          <w:tcPr>
            <w:tcW w:w="1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2016.02.29</w:t>
            </w:r>
          </w:p>
        </w:tc>
        <w:tc>
          <w:tcPr>
            <w:tcW w:w="544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Egyeztetés Bertha Miklóssal a BME Printer munkatársával új printer kártya igényléséről és feltételeiről</w:t>
            </w:r>
          </w:p>
        </w:tc>
        <w:tc>
          <w:tcPr>
            <w:tcW w:w="3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8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15</w:t>
            </w:r>
          </w:p>
        </w:tc>
      </w:tr>
      <w:tr w:rsidR="001039AB" w:rsidRPr="001039AB" w:rsidTr="001039AB">
        <w:trPr>
          <w:trHeight w:val="510"/>
        </w:trPr>
        <w:tc>
          <w:tcPr>
            <w:tcW w:w="1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2016.02.29</w:t>
            </w:r>
          </w:p>
        </w:tc>
        <w:tc>
          <w:tcPr>
            <w:tcW w:w="544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Harmadoló Estre az érintettek részére személyes, névre szóló e-mail kiküldése</w:t>
            </w:r>
          </w:p>
        </w:tc>
        <w:tc>
          <w:tcPr>
            <w:tcW w:w="3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8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20</w:t>
            </w:r>
          </w:p>
        </w:tc>
      </w:tr>
      <w:tr w:rsidR="001039AB" w:rsidRPr="001039AB" w:rsidTr="001039AB">
        <w:trPr>
          <w:trHeight w:val="1275"/>
        </w:trPr>
        <w:tc>
          <w:tcPr>
            <w:tcW w:w="1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A hónap során folyamatosan</w:t>
            </w:r>
          </w:p>
        </w:tc>
        <w:tc>
          <w:tcPr>
            <w:tcW w:w="544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Minden 2016. évi rendezvényhez előzetes költségvetés készítése</w:t>
            </w:r>
          </w:p>
        </w:tc>
        <w:tc>
          <w:tcPr>
            <w:tcW w:w="3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minden 2014. és 2015. évi rendezvény költségvetésének átnézésse, új-egységes sablonba átvezetése, egyeztetések Orbán Balázzsal, Rácz Tamással, Vidák Miklóssal, Varró Gervőbel, eredmények iterálása, egyeztetés a négy kar közös gólyahajó rendezvényéről</w:t>
            </w:r>
          </w:p>
        </w:tc>
        <w:tc>
          <w:tcPr>
            <w:tcW w:w="148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420</w:t>
            </w:r>
          </w:p>
        </w:tc>
      </w:tr>
      <w:tr w:rsidR="001039AB" w:rsidRPr="001039AB" w:rsidTr="001039AB">
        <w:trPr>
          <w:trHeight w:val="510"/>
        </w:trPr>
        <w:tc>
          <w:tcPr>
            <w:tcW w:w="1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A hónap során folyamatosan</w:t>
            </w:r>
          </w:p>
        </w:tc>
        <w:tc>
          <w:tcPr>
            <w:tcW w:w="544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Általános bizottságvezetői feladatok ellátása</w:t>
            </w:r>
          </w:p>
        </w:tc>
        <w:tc>
          <w:tcPr>
            <w:tcW w:w="346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8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20" w:type="dxa"/>
            <w:hideMark/>
          </w:tcPr>
          <w:p w:rsidR="001039AB" w:rsidRPr="001039AB" w:rsidRDefault="001039AB" w:rsidP="001039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1039AB">
              <w:rPr>
                <w:rFonts w:ascii="Garamond" w:hAnsi="Garamond"/>
              </w:rPr>
              <w:t>60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787A41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</w:t>
      </w:r>
      <w:r>
        <w:rPr>
          <w:rFonts w:ascii="Garamond" w:hAnsi="Garamond"/>
        </w:rPr>
        <w:t>áért elnyert ösztöndíj összege 598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</w:t>
      </w:r>
      <w:r>
        <w:rPr>
          <w:rFonts w:ascii="Garamond" w:hAnsi="Garamond"/>
        </w:rPr>
        <w:t xml:space="preserve"> időszakbeli összes munkájának 7,48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DD0" w:rsidRDefault="00AD1DD0">
      <w:pPr>
        <w:spacing w:before="0"/>
      </w:pPr>
      <w:r>
        <w:separator/>
      </w:r>
    </w:p>
  </w:endnote>
  <w:endnote w:type="continuationSeparator" w:id="0">
    <w:p w:rsidR="00AD1DD0" w:rsidRDefault="00AD1DD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DD0" w:rsidRDefault="00AD1DD0">
      <w:pPr>
        <w:spacing w:before="0"/>
      </w:pPr>
      <w:r>
        <w:separator/>
      </w:r>
    </w:p>
  </w:footnote>
  <w:footnote w:type="continuationSeparator" w:id="0">
    <w:p w:rsidR="00AD1DD0" w:rsidRDefault="00AD1DD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039AB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3E5E18"/>
    <w:rsid w:val="00400072"/>
    <w:rsid w:val="004072DF"/>
    <w:rsid w:val="004202A8"/>
    <w:rsid w:val="00422005"/>
    <w:rsid w:val="00427C0C"/>
    <w:rsid w:val="00427F4F"/>
    <w:rsid w:val="00437B48"/>
    <w:rsid w:val="0045177E"/>
    <w:rsid w:val="00467A28"/>
    <w:rsid w:val="004910F6"/>
    <w:rsid w:val="00491F4D"/>
    <w:rsid w:val="004B05CF"/>
    <w:rsid w:val="004B0C66"/>
    <w:rsid w:val="004C7935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186D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5F5F7D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87A41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93423"/>
    <w:rsid w:val="008C1B98"/>
    <w:rsid w:val="008C330A"/>
    <w:rsid w:val="008C7D0D"/>
    <w:rsid w:val="008D2A40"/>
    <w:rsid w:val="00901FC5"/>
    <w:rsid w:val="00902190"/>
    <w:rsid w:val="00920BD6"/>
    <w:rsid w:val="00943CC3"/>
    <w:rsid w:val="00966A88"/>
    <w:rsid w:val="00970E42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1DD0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5BDC"/>
    <w:rsid w:val="00C169A4"/>
    <w:rsid w:val="00C41428"/>
    <w:rsid w:val="00C67F2B"/>
    <w:rsid w:val="00C70968"/>
    <w:rsid w:val="00CC289B"/>
    <w:rsid w:val="00CD4039"/>
    <w:rsid w:val="00CE3662"/>
    <w:rsid w:val="00CE7D66"/>
    <w:rsid w:val="00D0185D"/>
    <w:rsid w:val="00D11457"/>
    <w:rsid w:val="00D129F7"/>
    <w:rsid w:val="00D14458"/>
    <w:rsid w:val="00D26FE4"/>
    <w:rsid w:val="00D841AD"/>
    <w:rsid w:val="00DB091A"/>
    <w:rsid w:val="00DB122E"/>
    <w:rsid w:val="00E01D31"/>
    <w:rsid w:val="00E02009"/>
    <w:rsid w:val="00E047B7"/>
    <w:rsid w:val="00E13BD1"/>
    <w:rsid w:val="00E14A70"/>
    <w:rsid w:val="00E32FD9"/>
    <w:rsid w:val="00E33055"/>
    <w:rsid w:val="00E44403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788A"/>
    <w:rsid w:val="00ED078B"/>
    <w:rsid w:val="00ED1201"/>
    <w:rsid w:val="00EE67A1"/>
    <w:rsid w:val="00F22A19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E1F048-60F5-4F03-9033-EC9BD8965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2</TotalTime>
  <Pages>6</Pages>
  <Words>742</Words>
  <Characters>5123</Characters>
  <Application>Microsoft Office Word</Application>
  <DocSecurity>0</DocSecurity>
  <Lines>42</Lines>
  <Paragraphs>11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5854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6</cp:revision>
  <cp:lastPrinted>2015-04-23T06:23:00Z</cp:lastPrinted>
  <dcterms:created xsi:type="dcterms:W3CDTF">2016-03-16T23:32:00Z</dcterms:created>
  <dcterms:modified xsi:type="dcterms:W3CDTF">2016-03-17T12:27:00Z</dcterms:modified>
</cp:coreProperties>
</file>