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="00521AF2">
        <w:rPr>
          <w:rFonts w:ascii="Garamond" w:hAnsi="Garamond"/>
          <w:b/>
        </w:rPr>
        <w:t>Beszámolási időszak: 2016</w:t>
      </w:r>
      <w:r w:rsidRPr="003C57BA">
        <w:rPr>
          <w:rFonts w:ascii="Garamond" w:hAnsi="Garamond"/>
          <w:b/>
        </w:rPr>
        <w:t xml:space="preserve">. </w:t>
      </w:r>
      <w:r w:rsidR="00D5172F">
        <w:rPr>
          <w:rFonts w:ascii="Garamond" w:hAnsi="Garamond"/>
          <w:b/>
        </w:rPr>
        <w:t>május 1-31</w:t>
      </w:r>
      <w:r w:rsidR="003569A7">
        <w:rPr>
          <w:rFonts w:ascii="Garamond" w:hAnsi="Garamond"/>
          <w:b/>
        </w:rPr>
        <w:t>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EB14DF">
        <w:rPr>
          <w:rFonts w:ascii="Garamond" w:hAnsi="Garamond"/>
          <w:b/>
        </w:rPr>
        <w:t>Perger Dávid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8"/>
        <w:gridCol w:w="2562"/>
      </w:tblGrid>
      <w:tr w:rsidR="00D26FE4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D26FE4" w:rsidRPr="00B907BB" w:rsidRDefault="00D5172F" w:rsidP="000E36EB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2016.05.03</w:t>
            </w:r>
            <w:r w:rsidR="000E36EB"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D26FE4" w:rsidRPr="00B907BB" w:rsidRDefault="001B4C31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D5172F" w:rsidP="00D5172F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2016.05.10</w:t>
            </w:r>
            <w:r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A94311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A94311" w:rsidRDefault="00A94311" w:rsidP="00A94311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2016.05.31</w:t>
            </w:r>
            <w:r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A94311" w:rsidRDefault="00A94311" w:rsidP="00A94311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696"/>
        <w:gridCol w:w="4259"/>
        <w:gridCol w:w="1502"/>
        <w:gridCol w:w="1559"/>
      </w:tblGrid>
      <w:tr w:rsidR="008B080C" w:rsidRPr="008B080C" w:rsidTr="008B080C">
        <w:trPr>
          <w:trHeight w:val="255"/>
        </w:trPr>
        <w:tc>
          <w:tcPr>
            <w:tcW w:w="1696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  <w:r w:rsidRPr="008B080C">
              <w:rPr>
                <w:rFonts w:ascii="Garamond" w:hAnsi="Garamond"/>
              </w:rPr>
              <w:t>2016.05.09</w:t>
            </w:r>
          </w:p>
        </w:tc>
        <w:tc>
          <w:tcPr>
            <w:tcW w:w="4259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  <w:r w:rsidRPr="008B080C">
              <w:rPr>
                <w:rFonts w:ascii="Garamond" w:hAnsi="Garamond"/>
              </w:rPr>
              <w:t>Részvétel EHK Külső Oktatási Bizottság ülésén</w:t>
            </w:r>
          </w:p>
        </w:tc>
        <w:tc>
          <w:tcPr>
            <w:tcW w:w="1502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  <w:r w:rsidRPr="008B080C">
              <w:rPr>
                <w:rFonts w:ascii="Garamond" w:hAnsi="Garamond"/>
              </w:rPr>
              <w:t> </w:t>
            </w:r>
          </w:p>
        </w:tc>
        <w:tc>
          <w:tcPr>
            <w:tcW w:w="1559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  <w:r w:rsidRPr="008B080C">
              <w:rPr>
                <w:rFonts w:ascii="Garamond" w:hAnsi="Garamond"/>
              </w:rPr>
              <w:t>150</w:t>
            </w:r>
          </w:p>
        </w:tc>
      </w:tr>
      <w:tr w:rsidR="008B080C" w:rsidRPr="008B080C" w:rsidTr="008B080C">
        <w:trPr>
          <w:trHeight w:val="255"/>
        </w:trPr>
        <w:tc>
          <w:tcPr>
            <w:tcW w:w="1696" w:type="dxa"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2016.05.13</w:t>
            </w:r>
          </w:p>
        </w:tc>
        <w:tc>
          <w:tcPr>
            <w:tcW w:w="4259" w:type="dxa"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  <w:r w:rsidRPr="008B080C">
              <w:rPr>
                <w:rFonts w:ascii="Garamond" w:hAnsi="Garamond"/>
              </w:rPr>
              <w:t>Részvétel EHK Külső Oktatási Bizottság ülésén</w:t>
            </w:r>
          </w:p>
        </w:tc>
        <w:tc>
          <w:tcPr>
            <w:tcW w:w="1502" w:type="dxa"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  <w:r w:rsidRPr="008B080C">
              <w:rPr>
                <w:rFonts w:ascii="Garamond" w:hAnsi="Garamond"/>
              </w:rPr>
              <w:t> </w:t>
            </w:r>
          </w:p>
        </w:tc>
        <w:tc>
          <w:tcPr>
            <w:tcW w:w="1559" w:type="dxa"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  <w:r w:rsidRPr="008B080C">
              <w:rPr>
                <w:rFonts w:ascii="Garamond" w:hAnsi="Garamond"/>
              </w:rPr>
              <w:t>150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619"/>
        <w:gridCol w:w="4101"/>
        <w:gridCol w:w="1941"/>
        <w:gridCol w:w="1355"/>
      </w:tblGrid>
      <w:tr w:rsidR="008B080C" w:rsidRPr="008B080C" w:rsidTr="008B080C">
        <w:trPr>
          <w:trHeight w:val="1785"/>
        </w:trPr>
        <w:tc>
          <w:tcPr>
            <w:tcW w:w="1820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  <w:r w:rsidRPr="008B080C">
              <w:rPr>
                <w:rFonts w:ascii="Garamond" w:hAnsi="Garamond"/>
              </w:rPr>
              <w:t>2016.05.02</w:t>
            </w:r>
          </w:p>
        </w:tc>
        <w:tc>
          <w:tcPr>
            <w:tcW w:w="5080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  <w:r w:rsidRPr="008B080C">
              <w:rPr>
                <w:rFonts w:ascii="Garamond" w:hAnsi="Garamond"/>
              </w:rPr>
              <w:t>GHK Tanulmányi és Oktatási Bizottság ülés</w:t>
            </w:r>
          </w:p>
        </w:tc>
        <w:tc>
          <w:tcPr>
            <w:tcW w:w="1820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  <w:r w:rsidRPr="008B080C">
              <w:rPr>
                <w:rFonts w:ascii="Garamond" w:hAnsi="Garamond"/>
              </w:rPr>
              <w:t>Képzési és Kimeneti Követelményekkel kapcsolatos fórum beszámoló, illetve aktuális teendők megbeszélése</w:t>
            </w:r>
          </w:p>
        </w:tc>
        <w:tc>
          <w:tcPr>
            <w:tcW w:w="1820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  <w:r w:rsidRPr="008B080C">
              <w:rPr>
                <w:rFonts w:ascii="Garamond" w:hAnsi="Garamond"/>
              </w:rPr>
              <w:t>50</w:t>
            </w:r>
          </w:p>
        </w:tc>
      </w:tr>
      <w:tr w:rsidR="008B080C" w:rsidRPr="008B080C" w:rsidTr="008B080C">
        <w:trPr>
          <w:trHeight w:val="255"/>
        </w:trPr>
        <w:tc>
          <w:tcPr>
            <w:tcW w:w="1820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  <w:r w:rsidRPr="008B080C">
              <w:rPr>
                <w:rFonts w:ascii="Garamond" w:hAnsi="Garamond"/>
              </w:rPr>
              <w:t>2016.05.10</w:t>
            </w:r>
          </w:p>
        </w:tc>
        <w:tc>
          <w:tcPr>
            <w:tcW w:w="5080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8B080C">
              <w:rPr>
                <w:rFonts w:ascii="Garamond" w:hAnsi="Garamond"/>
              </w:rPr>
              <w:t>Elégedettségfelmérés</w:t>
            </w:r>
            <w:proofErr w:type="spellEnd"/>
            <w:r w:rsidRPr="008B080C">
              <w:rPr>
                <w:rFonts w:ascii="Garamond" w:hAnsi="Garamond"/>
              </w:rPr>
              <w:t xml:space="preserve"> megbeszélés</w:t>
            </w:r>
          </w:p>
        </w:tc>
        <w:tc>
          <w:tcPr>
            <w:tcW w:w="1820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  <w:r w:rsidRPr="008B080C">
              <w:rPr>
                <w:rFonts w:ascii="Garamond" w:hAnsi="Garamond"/>
              </w:rPr>
              <w:t>40</w:t>
            </w:r>
          </w:p>
        </w:tc>
      </w:tr>
      <w:tr w:rsidR="008B080C" w:rsidRPr="008B080C" w:rsidTr="008B080C">
        <w:trPr>
          <w:trHeight w:val="255"/>
        </w:trPr>
        <w:tc>
          <w:tcPr>
            <w:tcW w:w="1820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  <w:r w:rsidRPr="008B080C">
              <w:rPr>
                <w:rFonts w:ascii="Garamond" w:hAnsi="Garamond"/>
              </w:rPr>
              <w:t>2016.05.10</w:t>
            </w:r>
          </w:p>
        </w:tc>
        <w:tc>
          <w:tcPr>
            <w:tcW w:w="5080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8B080C">
              <w:rPr>
                <w:rFonts w:ascii="Garamond" w:hAnsi="Garamond"/>
              </w:rPr>
              <w:t>Ötletelés</w:t>
            </w:r>
            <w:proofErr w:type="spellEnd"/>
            <w:r w:rsidRPr="008B080C">
              <w:rPr>
                <w:rFonts w:ascii="Garamond" w:hAnsi="Garamond"/>
              </w:rPr>
              <w:t xml:space="preserve"> a GHK jövőbeli terveiről, stratégiájáról</w:t>
            </w:r>
          </w:p>
        </w:tc>
        <w:tc>
          <w:tcPr>
            <w:tcW w:w="1820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20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  <w:r w:rsidRPr="008B080C">
              <w:rPr>
                <w:rFonts w:ascii="Garamond" w:hAnsi="Garamond"/>
              </w:rPr>
              <w:t>80</w:t>
            </w:r>
          </w:p>
        </w:tc>
      </w:tr>
      <w:tr w:rsidR="008B080C" w:rsidRPr="008B080C" w:rsidTr="008B080C">
        <w:trPr>
          <w:trHeight w:val="1275"/>
        </w:trPr>
        <w:tc>
          <w:tcPr>
            <w:tcW w:w="1820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  <w:r w:rsidRPr="008B080C">
              <w:rPr>
                <w:rFonts w:ascii="Garamond" w:hAnsi="Garamond"/>
              </w:rPr>
              <w:lastRenderedPageBreak/>
              <w:t>2016.05.25</w:t>
            </w:r>
          </w:p>
        </w:tc>
        <w:tc>
          <w:tcPr>
            <w:tcW w:w="5080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  <w:r w:rsidRPr="008B080C">
              <w:rPr>
                <w:rFonts w:ascii="Garamond" w:hAnsi="Garamond"/>
              </w:rPr>
              <w:t>GHK Szociális Bizottság ülés</w:t>
            </w:r>
          </w:p>
        </w:tc>
        <w:tc>
          <w:tcPr>
            <w:tcW w:w="1820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8B080C">
              <w:rPr>
                <w:rFonts w:ascii="Garamond" w:hAnsi="Garamond"/>
              </w:rPr>
              <w:t>TJSz</w:t>
            </w:r>
            <w:proofErr w:type="spellEnd"/>
            <w:r w:rsidRPr="008B080C">
              <w:rPr>
                <w:rFonts w:ascii="Garamond" w:hAnsi="Garamond"/>
              </w:rPr>
              <w:t xml:space="preserve"> 2. számú melléklet módosítás tervezet áttekintése, véleményezése</w:t>
            </w:r>
          </w:p>
        </w:tc>
        <w:tc>
          <w:tcPr>
            <w:tcW w:w="1820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  <w:r w:rsidRPr="008B080C">
              <w:rPr>
                <w:rFonts w:ascii="Garamond" w:hAnsi="Garamond"/>
              </w:rPr>
              <w:t>75</w:t>
            </w:r>
          </w:p>
        </w:tc>
      </w:tr>
    </w:tbl>
    <w:p w:rsidR="001B4C31" w:rsidRDefault="001B4C31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685"/>
        <w:gridCol w:w="4328"/>
        <w:gridCol w:w="1470"/>
        <w:gridCol w:w="1533"/>
      </w:tblGrid>
      <w:tr w:rsidR="008B080C" w:rsidRPr="008B080C" w:rsidTr="008B080C">
        <w:trPr>
          <w:trHeight w:val="2805"/>
        </w:trPr>
        <w:tc>
          <w:tcPr>
            <w:tcW w:w="1685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  <w:r w:rsidRPr="008B080C">
              <w:rPr>
                <w:rFonts w:ascii="Garamond" w:hAnsi="Garamond"/>
              </w:rPr>
              <w:t>2016.05.01</w:t>
            </w:r>
          </w:p>
        </w:tc>
        <w:tc>
          <w:tcPr>
            <w:tcW w:w="4328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  <w:r w:rsidRPr="008B080C">
              <w:rPr>
                <w:rFonts w:ascii="Garamond" w:hAnsi="Garamond"/>
              </w:rPr>
              <w:t>Tanulmányi tanácsadás</w:t>
            </w:r>
          </w:p>
        </w:tc>
        <w:tc>
          <w:tcPr>
            <w:tcW w:w="1470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33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  <w:r w:rsidRPr="008B080C">
              <w:rPr>
                <w:rFonts w:ascii="Garamond" w:hAnsi="Garamond"/>
              </w:rPr>
              <w:t>20</w:t>
            </w:r>
          </w:p>
        </w:tc>
      </w:tr>
      <w:tr w:rsidR="008B080C" w:rsidRPr="008B080C" w:rsidTr="008B080C">
        <w:trPr>
          <w:trHeight w:val="510"/>
        </w:trPr>
        <w:tc>
          <w:tcPr>
            <w:tcW w:w="1685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  <w:r w:rsidRPr="008B080C">
              <w:rPr>
                <w:rFonts w:ascii="Garamond" w:hAnsi="Garamond"/>
              </w:rPr>
              <w:t>2016.05.01</w:t>
            </w:r>
          </w:p>
        </w:tc>
        <w:tc>
          <w:tcPr>
            <w:tcW w:w="4328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  <w:r w:rsidRPr="008B080C">
              <w:rPr>
                <w:rFonts w:ascii="Garamond" w:hAnsi="Garamond"/>
              </w:rPr>
              <w:t>Szakmai gyakorlattal kapcsolatos hír megírása Gépész Hírek hírlevélbe</w:t>
            </w:r>
          </w:p>
        </w:tc>
        <w:tc>
          <w:tcPr>
            <w:tcW w:w="1470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33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  <w:r w:rsidRPr="008B080C">
              <w:rPr>
                <w:rFonts w:ascii="Garamond" w:hAnsi="Garamond"/>
              </w:rPr>
              <w:t>5</w:t>
            </w:r>
          </w:p>
        </w:tc>
      </w:tr>
      <w:tr w:rsidR="008B080C" w:rsidRPr="008B080C" w:rsidTr="008B080C">
        <w:trPr>
          <w:trHeight w:val="255"/>
        </w:trPr>
        <w:tc>
          <w:tcPr>
            <w:tcW w:w="1685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  <w:r w:rsidRPr="008B080C">
              <w:rPr>
                <w:rFonts w:ascii="Garamond" w:hAnsi="Garamond"/>
              </w:rPr>
              <w:t>2016.05.02</w:t>
            </w:r>
          </w:p>
        </w:tc>
        <w:tc>
          <w:tcPr>
            <w:tcW w:w="4328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  <w:r w:rsidRPr="008B080C">
              <w:rPr>
                <w:rFonts w:ascii="Garamond" w:hAnsi="Garamond"/>
              </w:rPr>
              <w:t>Tanulmányi ügyelet</w:t>
            </w:r>
          </w:p>
        </w:tc>
        <w:tc>
          <w:tcPr>
            <w:tcW w:w="1470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33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  <w:r w:rsidRPr="008B080C">
              <w:rPr>
                <w:rFonts w:ascii="Garamond" w:hAnsi="Garamond"/>
              </w:rPr>
              <w:t>60</w:t>
            </w:r>
          </w:p>
        </w:tc>
      </w:tr>
      <w:tr w:rsidR="008B080C" w:rsidRPr="008B080C" w:rsidTr="008B080C">
        <w:trPr>
          <w:trHeight w:val="2805"/>
        </w:trPr>
        <w:tc>
          <w:tcPr>
            <w:tcW w:w="1685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  <w:r w:rsidRPr="008B080C">
              <w:rPr>
                <w:rFonts w:ascii="Garamond" w:hAnsi="Garamond"/>
              </w:rPr>
              <w:t>2016.05.02</w:t>
            </w:r>
          </w:p>
        </w:tc>
        <w:tc>
          <w:tcPr>
            <w:tcW w:w="4328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  <w:r w:rsidRPr="008B080C">
              <w:rPr>
                <w:rFonts w:ascii="Garamond" w:hAnsi="Garamond"/>
              </w:rPr>
              <w:t>Tanulmányi tanácsadás</w:t>
            </w:r>
          </w:p>
        </w:tc>
        <w:tc>
          <w:tcPr>
            <w:tcW w:w="1470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33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  <w:r w:rsidRPr="008B080C">
              <w:rPr>
                <w:rFonts w:ascii="Garamond" w:hAnsi="Garamond"/>
              </w:rPr>
              <w:t>15</w:t>
            </w:r>
          </w:p>
        </w:tc>
      </w:tr>
      <w:tr w:rsidR="008B080C" w:rsidRPr="008B080C" w:rsidTr="008B080C">
        <w:trPr>
          <w:trHeight w:val="1020"/>
        </w:trPr>
        <w:tc>
          <w:tcPr>
            <w:tcW w:w="1685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  <w:r w:rsidRPr="008B080C">
              <w:rPr>
                <w:rFonts w:ascii="Garamond" w:hAnsi="Garamond"/>
              </w:rPr>
              <w:t>2016.05.04</w:t>
            </w:r>
          </w:p>
        </w:tc>
        <w:tc>
          <w:tcPr>
            <w:tcW w:w="4328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  <w:r w:rsidRPr="008B080C">
              <w:rPr>
                <w:rFonts w:ascii="Garamond" w:hAnsi="Garamond"/>
              </w:rPr>
              <w:t>Matematika A3 problémák kezelése</w:t>
            </w:r>
          </w:p>
        </w:tc>
        <w:tc>
          <w:tcPr>
            <w:tcW w:w="1470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33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  <w:r w:rsidRPr="008B080C">
              <w:rPr>
                <w:rFonts w:ascii="Garamond" w:hAnsi="Garamond"/>
              </w:rPr>
              <w:t>30</w:t>
            </w:r>
          </w:p>
        </w:tc>
      </w:tr>
      <w:tr w:rsidR="008B080C" w:rsidRPr="008B080C" w:rsidTr="008B080C">
        <w:trPr>
          <w:trHeight w:val="765"/>
        </w:trPr>
        <w:tc>
          <w:tcPr>
            <w:tcW w:w="1685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  <w:r w:rsidRPr="008B080C">
              <w:rPr>
                <w:rFonts w:ascii="Garamond" w:hAnsi="Garamond"/>
              </w:rPr>
              <w:t>2016.05.07</w:t>
            </w:r>
          </w:p>
        </w:tc>
        <w:tc>
          <w:tcPr>
            <w:tcW w:w="4328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  <w:r w:rsidRPr="008B080C">
              <w:rPr>
                <w:rFonts w:ascii="Garamond" w:hAnsi="Garamond"/>
              </w:rPr>
              <w:t>Készülő Tanulmányi és Vizsgaszabályzat véleményezése</w:t>
            </w:r>
          </w:p>
        </w:tc>
        <w:tc>
          <w:tcPr>
            <w:tcW w:w="1470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33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  <w:r w:rsidRPr="008B080C">
              <w:rPr>
                <w:rFonts w:ascii="Garamond" w:hAnsi="Garamond"/>
              </w:rPr>
              <w:t>90</w:t>
            </w:r>
          </w:p>
        </w:tc>
      </w:tr>
      <w:tr w:rsidR="008B080C" w:rsidRPr="008B080C" w:rsidTr="008B080C">
        <w:trPr>
          <w:trHeight w:val="510"/>
        </w:trPr>
        <w:tc>
          <w:tcPr>
            <w:tcW w:w="1685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  <w:r w:rsidRPr="008B080C">
              <w:rPr>
                <w:rFonts w:ascii="Garamond" w:hAnsi="Garamond"/>
              </w:rPr>
              <w:t>2016.05.09</w:t>
            </w:r>
          </w:p>
        </w:tc>
        <w:tc>
          <w:tcPr>
            <w:tcW w:w="4328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  <w:r w:rsidRPr="008B080C">
              <w:rPr>
                <w:rFonts w:ascii="Garamond" w:hAnsi="Garamond"/>
              </w:rPr>
              <w:t>Matematika A3 problémával kapcsolatos levelezések, telefonok</w:t>
            </w:r>
          </w:p>
        </w:tc>
        <w:tc>
          <w:tcPr>
            <w:tcW w:w="1470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33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  <w:r w:rsidRPr="008B080C">
              <w:rPr>
                <w:rFonts w:ascii="Garamond" w:hAnsi="Garamond"/>
              </w:rPr>
              <w:t>15</w:t>
            </w:r>
          </w:p>
        </w:tc>
      </w:tr>
      <w:tr w:rsidR="008B080C" w:rsidRPr="008B080C" w:rsidTr="008B080C">
        <w:trPr>
          <w:trHeight w:val="255"/>
        </w:trPr>
        <w:tc>
          <w:tcPr>
            <w:tcW w:w="1685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  <w:r w:rsidRPr="008B080C">
              <w:rPr>
                <w:rFonts w:ascii="Garamond" w:hAnsi="Garamond"/>
              </w:rPr>
              <w:lastRenderedPageBreak/>
              <w:t>2016.05.10</w:t>
            </w:r>
          </w:p>
        </w:tc>
        <w:tc>
          <w:tcPr>
            <w:tcW w:w="4328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  <w:r w:rsidRPr="008B080C">
              <w:rPr>
                <w:rFonts w:ascii="Garamond" w:hAnsi="Garamond"/>
              </w:rPr>
              <w:t>Részvétel Dékáni Tanácson</w:t>
            </w:r>
          </w:p>
        </w:tc>
        <w:tc>
          <w:tcPr>
            <w:tcW w:w="1470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33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  <w:r w:rsidRPr="008B080C">
              <w:rPr>
                <w:rFonts w:ascii="Garamond" w:hAnsi="Garamond"/>
              </w:rPr>
              <w:t>70</w:t>
            </w:r>
          </w:p>
        </w:tc>
      </w:tr>
      <w:tr w:rsidR="008B080C" w:rsidRPr="008B080C" w:rsidTr="008B080C">
        <w:trPr>
          <w:trHeight w:val="510"/>
        </w:trPr>
        <w:tc>
          <w:tcPr>
            <w:tcW w:w="1685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  <w:r w:rsidRPr="008B080C">
              <w:rPr>
                <w:rFonts w:ascii="Garamond" w:hAnsi="Garamond"/>
              </w:rPr>
              <w:t>2016.05.10</w:t>
            </w:r>
          </w:p>
        </w:tc>
        <w:tc>
          <w:tcPr>
            <w:tcW w:w="4328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  <w:r w:rsidRPr="008B080C">
              <w:rPr>
                <w:rFonts w:ascii="Garamond" w:hAnsi="Garamond"/>
              </w:rPr>
              <w:t>Egyeztetés Fegyverneki Tamással a Matematika A3 tárggyal kapcsolatban</w:t>
            </w:r>
          </w:p>
        </w:tc>
        <w:tc>
          <w:tcPr>
            <w:tcW w:w="1470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33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  <w:r w:rsidRPr="008B080C">
              <w:rPr>
                <w:rFonts w:ascii="Garamond" w:hAnsi="Garamond"/>
              </w:rPr>
              <w:t>40</w:t>
            </w:r>
          </w:p>
        </w:tc>
      </w:tr>
      <w:tr w:rsidR="008B080C" w:rsidRPr="008B080C" w:rsidTr="008B080C">
        <w:trPr>
          <w:trHeight w:val="255"/>
        </w:trPr>
        <w:tc>
          <w:tcPr>
            <w:tcW w:w="1685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  <w:r w:rsidRPr="008B080C">
              <w:rPr>
                <w:rFonts w:ascii="Garamond" w:hAnsi="Garamond"/>
              </w:rPr>
              <w:t>2016.05.12</w:t>
            </w:r>
          </w:p>
        </w:tc>
        <w:tc>
          <w:tcPr>
            <w:tcW w:w="4328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  <w:r w:rsidRPr="008B080C">
              <w:rPr>
                <w:rFonts w:ascii="Garamond" w:hAnsi="Garamond"/>
              </w:rPr>
              <w:t>Tanulmányi ügyelet</w:t>
            </w:r>
          </w:p>
        </w:tc>
        <w:tc>
          <w:tcPr>
            <w:tcW w:w="1470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33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  <w:r w:rsidRPr="008B080C">
              <w:rPr>
                <w:rFonts w:ascii="Garamond" w:hAnsi="Garamond"/>
              </w:rPr>
              <w:t>60</w:t>
            </w:r>
          </w:p>
        </w:tc>
      </w:tr>
      <w:tr w:rsidR="008B080C" w:rsidRPr="008B080C" w:rsidTr="008B080C">
        <w:trPr>
          <w:trHeight w:val="510"/>
        </w:trPr>
        <w:tc>
          <w:tcPr>
            <w:tcW w:w="1685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  <w:r w:rsidRPr="008B080C">
              <w:rPr>
                <w:rFonts w:ascii="Garamond" w:hAnsi="Garamond"/>
              </w:rPr>
              <w:t>2016.05.12</w:t>
            </w:r>
          </w:p>
        </w:tc>
        <w:tc>
          <w:tcPr>
            <w:tcW w:w="4328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  <w:r w:rsidRPr="008B080C">
              <w:rPr>
                <w:rFonts w:ascii="Garamond" w:hAnsi="Garamond"/>
              </w:rPr>
              <w:t>Készülő Tanulmányi és Vizsgaszabályzat véleményezése</w:t>
            </w:r>
          </w:p>
        </w:tc>
        <w:tc>
          <w:tcPr>
            <w:tcW w:w="1470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33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  <w:r w:rsidRPr="008B080C">
              <w:rPr>
                <w:rFonts w:ascii="Garamond" w:hAnsi="Garamond"/>
              </w:rPr>
              <w:t>120</w:t>
            </w:r>
          </w:p>
        </w:tc>
      </w:tr>
      <w:tr w:rsidR="008B080C" w:rsidRPr="008B080C" w:rsidTr="008B080C">
        <w:trPr>
          <w:trHeight w:val="765"/>
        </w:trPr>
        <w:tc>
          <w:tcPr>
            <w:tcW w:w="1685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  <w:r w:rsidRPr="008B080C">
              <w:rPr>
                <w:rFonts w:ascii="Garamond" w:hAnsi="Garamond"/>
              </w:rPr>
              <w:t>2016.05.14</w:t>
            </w:r>
          </w:p>
        </w:tc>
        <w:tc>
          <w:tcPr>
            <w:tcW w:w="4328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  <w:r w:rsidRPr="008B080C">
              <w:rPr>
                <w:rFonts w:ascii="Garamond" w:hAnsi="Garamond"/>
              </w:rPr>
              <w:t>Tanulmányi tanácsadás</w:t>
            </w:r>
          </w:p>
        </w:tc>
        <w:tc>
          <w:tcPr>
            <w:tcW w:w="1470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33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  <w:r w:rsidRPr="008B080C">
              <w:rPr>
                <w:rFonts w:ascii="Garamond" w:hAnsi="Garamond"/>
              </w:rPr>
              <w:t>15</w:t>
            </w:r>
          </w:p>
        </w:tc>
      </w:tr>
      <w:tr w:rsidR="008B080C" w:rsidRPr="008B080C" w:rsidTr="008B080C">
        <w:trPr>
          <w:trHeight w:val="510"/>
        </w:trPr>
        <w:tc>
          <w:tcPr>
            <w:tcW w:w="1685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  <w:r w:rsidRPr="008B080C">
              <w:rPr>
                <w:rFonts w:ascii="Garamond" w:hAnsi="Garamond"/>
              </w:rPr>
              <w:t>2016.05.15</w:t>
            </w:r>
          </w:p>
        </w:tc>
        <w:tc>
          <w:tcPr>
            <w:tcW w:w="4328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  <w:r w:rsidRPr="008B080C">
              <w:rPr>
                <w:rFonts w:ascii="Garamond" w:hAnsi="Garamond"/>
              </w:rPr>
              <w:t>Tankörvezetői zárthelyi tanulmányi részének véleményezése</w:t>
            </w:r>
          </w:p>
        </w:tc>
        <w:tc>
          <w:tcPr>
            <w:tcW w:w="1470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33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  <w:r w:rsidRPr="008B080C">
              <w:rPr>
                <w:rFonts w:ascii="Garamond" w:hAnsi="Garamond"/>
              </w:rPr>
              <w:t>30</w:t>
            </w:r>
          </w:p>
        </w:tc>
      </w:tr>
      <w:tr w:rsidR="008B080C" w:rsidRPr="008B080C" w:rsidTr="008B080C">
        <w:trPr>
          <w:trHeight w:val="510"/>
        </w:trPr>
        <w:tc>
          <w:tcPr>
            <w:tcW w:w="1685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  <w:r w:rsidRPr="008B080C">
              <w:rPr>
                <w:rFonts w:ascii="Garamond" w:hAnsi="Garamond"/>
              </w:rPr>
              <w:t>2016.05.15</w:t>
            </w:r>
          </w:p>
        </w:tc>
        <w:tc>
          <w:tcPr>
            <w:tcW w:w="4328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  <w:r w:rsidRPr="008B080C">
              <w:rPr>
                <w:rFonts w:ascii="Garamond" w:hAnsi="Garamond"/>
              </w:rPr>
              <w:t>Kari Tanulmányi Bizottsághoz érkezett kérvények bírálása</w:t>
            </w:r>
          </w:p>
        </w:tc>
        <w:tc>
          <w:tcPr>
            <w:tcW w:w="1470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33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  <w:r w:rsidRPr="008B080C">
              <w:rPr>
                <w:rFonts w:ascii="Garamond" w:hAnsi="Garamond"/>
              </w:rPr>
              <w:t>15</w:t>
            </w:r>
          </w:p>
        </w:tc>
      </w:tr>
      <w:tr w:rsidR="008B080C" w:rsidRPr="008B080C" w:rsidTr="008B080C">
        <w:trPr>
          <w:trHeight w:val="765"/>
        </w:trPr>
        <w:tc>
          <w:tcPr>
            <w:tcW w:w="1685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  <w:r w:rsidRPr="008B080C">
              <w:rPr>
                <w:rFonts w:ascii="Garamond" w:hAnsi="Garamond"/>
              </w:rPr>
              <w:t>2016.05.15</w:t>
            </w:r>
          </w:p>
        </w:tc>
        <w:tc>
          <w:tcPr>
            <w:tcW w:w="4328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  <w:r w:rsidRPr="008B080C">
              <w:rPr>
                <w:rFonts w:ascii="Garamond" w:hAnsi="Garamond"/>
              </w:rPr>
              <w:t>Matematika A3 probléma kezelése</w:t>
            </w:r>
          </w:p>
        </w:tc>
        <w:tc>
          <w:tcPr>
            <w:tcW w:w="1470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33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  <w:r w:rsidRPr="008B080C">
              <w:rPr>
                <w:rFonts w:ascii="Garamond" w:hAnsi="Garamond"/>
              </w:rPr>
              <w:t>15</w:t>
            </w:r>
          </w:p>
        </w:tc>
      </w:tr>
      <w:tr w:rsidR="008B080C" w:rsidRPr="008B080C" w:rsidTr="008B080C">
        <w:trPr>
          <w:trHeight w:val="255"/>
        </w:trPr>
        <w:tc>
          <w:tcPr>
            <w:tcW w:w="1685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  <w:r w:rsidRPr="008B080C">
              <w:rPr>
                <w:rFonts w:ascii="Garamond" w:hAnsi="Garamond"/>
              </w:rPr>
              <w:t>2016.05.19</w:t>
            </w:r>
          </w:p>
        </w:tc>
        <w:tc>
          <w:tcPr>
            <w:tcW w:w="4328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  <w:r w:rsidRPr="008B080C">
              <w:rPr>
                <w:rFonts w:ascii="Garamond" w:hAnsi="Garamond"/>
              </w:rPr>
              <w:t>Tanulmányi ügyelet</w:t>
            </w:r>
          </w:p>
        </w:tc>
        <w:tc>
          <w:tcPr>
            <w:tcW w:w="1470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33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  <w:r w:rsidRPr="008B080C">
              <w:rPr>
                <w:rFonts w:ascii="Garamond" w:hAnsi="Garamond"/>
              </w:rPr>
              <w:t>30</w:t>
            </w:r>
          </w:p>
        </w:tc>
      </w:tr>
      <w:tr w:rsidR="008B080C" w:rsidRPr="008B080C" w:rsidTr="008B080C">
        <w:trPr>
          <w:trHeight w:val="510"/>
        </w:trPr>
        <w:tc>
          <w:tcPr>
            <w:tcW w:w="1685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  <w:r w:rsidRPr="008B080C">
              <w:rPr>
                <w:rFonts w:ascii="Garamond" w:hAnsi="Garamond"/>
              </w:rPr>
              <w:t>2016.05.20</w:t>
            </w:r>
          </w:p>
        </w:tc>
        <w:tc>
          <w:tcPr>
            <w:tcW w:w="4328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  <w:r w:rsidRPr="008B080C">
              <w:rPr>
                <w:rFonts w:ascii="Garamond" w:hAnsi="Garamond"/>
              </w:rPr>
              <w:t xml:space="preserve">Egyeztetés Dr. Kovács </w:t>
            </w:r>
            <w:proofErr w:type="spellStart"/>
            <w:r w:rsidRPr="008B080C">
              <w:rPr>
                <w:rFonts w:ascii="Garamond" w:hAnsi="Garamond"/>
              </w:rPr>
              <w:t>Sándorrál</w:t>
            </w:r>
            <w:proofErr w:type="spellEnd"/>
            <w:r w:rsidRPr="008B080C">
              <w:rPr>
                <w:rFonts w:ascii="Garamond" w:hAnsi="Garamond"/>
              </w:rPr>
              <w:t>, Dr. Illés Tiborral és Dr. Bihari Péterrel</w:t>
            </w:r>
          </w:p>
        </w:tc>
        <w:tc>
          <w:tcPr>
            <w:tcW w:w="1470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33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  <w:r w:rsidRPr="008B080C">
              <w:rPr>
                <w:rFonts w:ascii="Garamond" w:hAnsi="Garamond"/>
              </w:rPr>
              <w:t>90</w:t>
            </w:r>
          </w:p>
        </w:tc>
      </w:tr>
      <w:tr w:rsidR="008B080C" w:rsidRPr="008B080C" w:rsidTr="008B080C">
        <w:trPr>
          <w:trHeight w:val="1020"/>
        </w:trPr>
        <w:tc>
          <w:tcPr>
            <w:tcW w:w="1685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  <w:r w:rsidRPr="008B080C">
              <w:rPr>
                <w:rFonts w:ascii="Garamond" w:hAnsi="Garamond"/>
              </w:rPr>
              <w:t>2016.05.21</w:t>
            </w:r>
          </w:p>
        </w:tc>
        <w:tc>
          <w:tcPr>
            <w:tcW w:w="4328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  <w:r w:rsidRPr="008B080C">
              <w:rPr>
                <w:rFonts w:ascii="Garamond" w:hAnsi="Garamond"/>
              </w:rPr>
              <w:t>Kari Tanulmányi Bizottsághoz érkezett kérvények bírálása</w:t>
            </w:r>
          </w:p>
        </w:tc>
        <w:tc>
          <w:tcPr>
            <w:tcW w:w="1470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33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  <w:r w:rsidRPr="008B080C">
              <w:rPr>
                <w:rFonts w:ascii="Garamond" w:hAnsi="Garamond"/>
              </w:rPr>
              <w:t>30</w:t>
            </w:r>
          </w:p>
        </w:tc>
      </w:tr>
      <w:tr w:rsidR="008B080C" w:rsidRPr="008B080C" w:rsidTr="008B080C">
        <w:trPr>
          <w:trHeight w:val="765"/>
        </w:trPr>
        <w:tc>
          <w:tcPr>
            <w:tcW w:w="1685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  <w:r w:rsidRPr="008B080C">
              <w:rPr>
                <w:rFonts w:ascii="Garamond" w:hAnsi="Garamond"/>
              </w:rPr>
              <w:t>2016.05.25</w:t>
            </w:r>
          </w:p>
        </w:tc>
        <w:tc>
          <w:tcPr>
            <w:tcW w:w="4328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  <w:r w:rsidRPr="008B080C">
              <w:rPr>
                <w:rFonts w:ascii="Garamond" w:hAnsi="Garamond"/>
              </w:rPr>
              <w:t>Tanulmányi tanácsadás</w:t>
            </w:r>
          </w:p>
        </w:tc>
        <w:tc>
          <w:tcPr>
            <w:tcW w:w="1470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33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  <w:r w:rsidRPr="008B080C">
              <w:rPr>
                <w:rFonts w:ascii="Garamond" w:hAnsi="Garamond"/>
              </w:rPr>
              <w:t>30</w:t>
            </w:r>
          </w:p>
        </w:tc>
      </w:tr>
      <w:tr w:rsidR="008B080C" w:rsidRPr="008B080C" w:rsidTr="008B080C">
        <w:trPr>
          <w:trHeight w:val="255"/>
        </w:trPr>
        <w:tc>
          <w:tcPr>
            <w:tcW w:w="1685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  <w:r w:rsidRPr="008B080C">
              <w:rPr>
                <w:rFonts w:ascii="Garamond" w:hAnsi="Garamond"/>
              </w:rPr>
              <w:t>2016.05.26</w:t>
            </w:r>
          </w:p>
        </w:tc>
        <w:tc>
          <w:tcPr>
            <w:tcW w:w="4328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  <w:r w:rsidRPr="008B080C">
              <w:rPr>
                <w:rFonts w:ascii="Garamond" w:hAnsi="Garamond"/>
              </w:rPr>
              <w:t>Tanulmányi ügyelet</w:t>
            </w:r>
          </w:p>
        </w:tc>
        <w:tc>
          <w:tcPr>
            <w:tcW w:w="1470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33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  <w:r w:rsidRPr="008B080C">
              <w:rPr>
                <w:rFonts w:ascii="Garamond" w:hAnsi="Garamond"/>
              </w:rPr>
              <w:t>60</w:t>
            </w:r>
          </w:p>
        </w:tc>
      </w:tr>
      <w:tr w:rsidR="008B080C" w:rsidRPr="008B080C" w:rsidTr="008B080C">
        <w:trPr>
          <w:trHeight w:val="1785"/>
        </w:trPr>
        <w:tc>
          <w:tcPr>
            <w:tcW w:w="1685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  <w:r w:rsidRPr="008B080C">
              <w:rPr>
                <w:rFonts w:ascii="Garamond" w:hAnsi="Garamond"/>
              </w:rPr>
              <w:t>2016.05.26</w:t>
            </w:r>
          </w:p>
        </w:tc>
        <w:tc>
          <w:tcPr>
            <w:tcW w:w="4328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  <w:r w:rsidRPr="008B080C">
              <w:rPr>
                <w:rFonts w:ascii="Garamond" w:hAnsi="Garamond"/>
              </w:rPr>
              <w:t>Tankörvezetői zárthelyik tanulmányi részének javítása</w:t>
            </w:r>
          </w:p>
        </w:tc>
        <w:tc>
          <w:tcPr>
            <w:tcW w:w="1470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33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  <w:r w:rsidRPr="008B080C">
              <w:rPr>
                <w:rFonts w:ascii="Garamond" w:hAnsi="Garamond"/>
              </w:rPr>
              <w:t>255</w:t>
            </w:r>
          </w:p>
        </w:tc>
      </w:tr>
      <w:tr w:rsidR="008B080C" w:rsidRPr="008B080C" w:rsidTr="008B080C">
        <w:trPr>
          <w:trHeight w:val="510"/>
        </w:trPr>
        <w:tc>
          <w:tcPr>
            <w:tcW w:w="1685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  <w:r w:rsidRPr="008B080C">
              <w:rPr>
                <w:rFonts w:ascii="Garamond" w:hAnsi="Garamond"/>
              </w:rPr>
              <w:t>2016.05.27</w:t>
            </w:r>
          </w:p>
        </w:tc>
        <w:tc>
          <w:tcPr>
            <w:tcW w:w="4328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  <w:r w:rsidRPr="008B080C">
              <w:rPr>
                <w:rFonts w:ascii="Garamond" w:hAnsi="Garamond"/>
              </w:rPr>
              <w:t>Kari Tanulmányi Bizottsághoz érkezett kérvények bírálása</w:t>
            </w:r>
          </w:p>
        </w:tc>
        <w:tc>
          <w:tcPr>
            <w:tcW w:w="1470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33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  <w:r w:rsidRPr="008B080C">
              <w:rPr>
                <w:rFonts w:ascii="Garamond" w:hAnsi="Garamond"/>
              </w:rPr>
              <w:t>20</w:t>
            </w:r>
          </w:p>
        </w:tc>
      </w:tr>
      <w:tr w:rsidR="008B080C" w:rsidRPr="008B080C" w:rsidTr="008B080C">
        <w:trPr>
          <w:trHeight w:val="1785"/>
        </w:trPr>
        <w:tc>
          <w:tcPr>
            <w:tcW w:w="1685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  <w:r w:rsidRPr="008B080C">
              <w:rPr>
                <w:rFonts w:ascii="Garamond" w:hAnsi="Garamond"/>
              </w:rPr>
              <w:lastRenderedPageBreak/>
              <w:t>2016.05.27</w:t>
            </w:r>
          </w:p>
        </w:tc>
        <w:tc>
          <w:tcPr>
            <w:tcW w:w="4328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  <w:r w:rsidRPr="008B080C">
              <w:rPr>
                <w:rFonts w:ascii="Garamond" w:hAnsi="Garamond"/>
              </w:rPr>
              <w:t>Általános bizottsági teendők</w:t>
            </w:r>
          </w:p>
        </w:tc>
        <w:tc>
          <w:tcPr>
            <w:tcW w:w="1470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33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  <w:r w:rsidRPr="008B080C">
              <w:rPr>
                <w:rFonts w:ascii="Garamond" w:hAnsi="Garamond"/>
              </w:rPr>
              <w:t>40</w:t>
            </w:r>
          </w:p>
        </w:tc>
      </w:tr>
      <w:tr w:rsidR="008B080C" w:rsidRPr="008B080C" w:rsidTr="008B080C">
        <w:trPr>
          <w:trHeight w:val="255"/>
        </w:trPr>
        <w:tc>
          <w:tcPr>
            <w:tcW w:w="1685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  <w:r w:rsidRPr="008B080C">
              <w:rPr>
                <w:rFonts w:ascii="Garamond" w:hAnsi="Garamond"/>
              </w:rPr>
              <w:t>2016.05.30</w:t>
            </w:r>
          </w:p>
        </w:tc>
        <w:tc>
          <w:tcPr>
            <w:tcW w:w="4328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  <w:r w:rsidRPr="008B080C">
              <w:rPr>
                <w:rFonts w:ascii="Garamond" w:hAnsi="Garamond"/>
              </w:rPr>
              <w:t>Tanulmányi ügyelet</w:t>
            </w:r>
          </w:p>
        </w:tc>
        <w:tc>
          <w:tcPr>
            <w:tcW w:w="1470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33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  <w:r w:rsidRPr="008B080C">
              <w:rPr>
                <w:rFonts w:ascii="Garamond" w:hAnsi="Garamond"/>
              </w:rPr>
              <w:t>60</w:t>
            </w:r>
          </w:p>
        </w:tc>
      </w:tr>
      <w:tr w:rsidR="008B080C" w:rsidRPr="008B080C" w:rsidTr="008B080C">
        <w:trPr>
          <w:trHeight w:val="510"/>
        </w:trPr>
        <w:tc>
          <w:tcPr>
            <w:tcW w:w="1685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  <w:r w:rsidRPr="008B080C">
              <w:rPr>
                <w:rFonts w:ascii="Garamond" w:hAnsi="Garamond"/>
              </w:rPr>
              <w:t>2016.05.31</w:t>
            </w:r>
          </w:p>
        </w:tc>
        <w:tc>
          <w:tcPr>
            <w:tcW w:w="4328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  <w:r w:rsidRPr="008B080C">
              <w:rPr>
                <w:rFonts w:ascii="Garamond" w:hAnsi="Garamond"/>
              </w:rPr>
              <w:t>Kari Tanulmányi Bizottsághoz érkezett kérvények bírálása</w:t>
            </w:r>
          </w:p>
        </w:tc>
        <w:tc>
          <w:tcPr>
            <w:tcW w:w="1470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33" w:type="dxa"/>
            <w:hideMark/>
          </w:tcPr>
          <w:p w:rsidR="008B080C" w:rsidRPr="008B080C" w:rsidRDefault="008B080C" w:rsidP="008B080C">
            <w:pPr>
              <w:spacing w:line="360" w:lineRule="auto"/>
              <w:jc w:val="both"/>
              <w:rPr>
                <w:rFonts w:ascii="Garamond" w:hAnsi="Garamond"/>
              </w:rPr>
            </w:pPr>
            <w:r w:rsidRPr="008B080C">
              <w:rPr>
                <w:rFonts w:ascii="Garamond" w:hAnsi="Garamond"/>
              </w:rPr>
              <w:t>20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3176A" w:rsidRDefault="0023176A" w:rsidP="0023176A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beszámolási időszakban a képviselő által végzett munkáért elnyert ösztöndíj összege </w:t>
      </w:r>
      <w:r w:rsidR="00BB3E55">
        <w:rPr>
          <w:rFonts w:ascii="Garamond" w:hAnsi="Garamond"/>
        </w:rPr>
        <w:t>35500</w:t>
      </w:r>
      <w:r>
        <w:rPr>
          <w:rFonts w:ascii="Garamond" w:hAnsi="Garamond"/>
        </w:rPr>
        <w:t xml:space="preserve"> Ft, </w:t>
      </w:r>
      <w:r>
        <w:rPr>
          <w:rFonts w:ascii="Garamond" w:hAnsi="Garamond"/>
        </w:rPr>
        <w:br/>
        <w:t xml:space="preserve">amely a képviselet adott beszámolási időszakbeli összes munkájának </w:t>
      </w:r>
      <w:r w:rsidR="00BB3E55">
        <w:rPr>
          <w:rFonts w:ascii="Garamond" w:hAnsi="Garamond"/>
        </w:rPr>
        <w:t>7,11</w:t>
      </w:r>
      <w:bookmarkStart w:id="0" w:name="_GoBack"/>
      <w:bookmarkEnd w:id="0"/>
      <w:r w:rsidR="00D5172F">
        <w:rPr>
          <w:rFonts w:ascii="Garamond" w:hAnsi="Garamond"/>
        </w:rPr>
        <w:t xml:space="preserve"> </w:t>
      </w:r>
      <w:r>
        <w:rPr>
          <w:rFonts w:ascii="Garamond" w:hAnsi="Garamond"/>
        </w:rPr>
        <w:t>%-a.</w:t>
      </w: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674A" w:rsidRDefault="0040674A">
      <w:pPr>
        <w:spacing w:before="0"/>
      </w:pPr>
      <w:r>
        <w:separator/>
      </w:r>
    </w:p>
  </w:endnote>
  <w:endnote w:type="continuationSeparator" w:id="0">
    <w:p w:rsidR="0040674A" w:rsidRDefault="0040674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674A" w:rsidRDefault="0040674A">
      <w:pPr>
        <w:spacing w:before="0"/>
      </w:pPr>
      <w:r>
        <w:separator/>
      </w:r>
    </w:p>
  </w:footnote>
  <w:footnote w:type="continuationSeparator" w:id="0">
    <w:p w:rsidR="0040674A" w:rsidRDefault="0040674A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6666A"/>
    <w:rsid w:val="00074194"/>
    <w:rsid w:val="0007506D"/>
    <w:rsid w:val="00075A43"/>
    <w:rsid w:val="000908B4"/>
    <w:rsid w:val="000A321D"/>
    <w:rsid w:val="000A7BA8"/>
    <w:rsid w:val="000B17E2"/>
    <w:rsid w:val="000D04BA"/>
    <w:rsid w:val="000D0B24"/>
    <w:rsid w:val="000E36EB"/>
    <w:rsid w:val="000E434E"/>
    <w:rsid w:val="000F72B6"/>
    <w:rsid w:val="00113764"/>
    <w:rsid w:val="0011498B"/>
    <w:rsid w:val="00155597"/>
    <w:rsid w:val="00156846"/>
    <w:rsid w:val="00160532"/>
    <w:rsid w:val="00165CC4"/>
    <w:rsid w:val="0018069A"/>
    <w:rsid w:val="00183F68"/>
    <w:rsid w:val="001A2C11"/>
    <w:rsid w:val="001A65F0"/>
    <w:rsid w:val="001B1834"/>
    <w:rsid w:val="001B4C31"/>
    <w:rsid w:val="001D16BD"/>
    <w:rsid w:val="001D5C82"/>
    <w:rsid w:val="001F4BB2"/>
    <w:rsid w:val="00200381"/>
    <w:rsid w:val="00207AE6"/>
    <w:rsid w:val="002311BA"/>
    <w:rsid w:val="0023176A"/>
    <w:rsid w:val="002374CE"/>
    <w:rsid w:val="0024061F"/>
    <w:rsid w:val="002431B3"/>
    <w:rsid w:val="002448D3"/>
    <w:rsid w:val="00250D34"/>
    <w:rsid w:val="002565C4"/>
    <w:rsid w:val="0027014D"/>
    <w:rsid w:val="00276B47"/>
    <w:rsid w:val="002909FC"/>
    <w:rsid w:val="002971AF"/>
    <w:rsid w:val="002A78C1"/>
    <w:rsid w:val="002B7DDA"/>
    <w:rsid w:val="002C3DBD"/>
    <w:rsid w:val="002C3F67"/>
    <w:rsid w:val="002D29FB"/>
    <w:rsid w:val="00310DB3"/>
    <w:rsid w:val="0032129F"/>
    <w:rsid w:val="003236DA"/>
    <w:rsid w:val="00326935"/>
    <w:rsid w:val="00351F29"/>
    <w:rsid w:val="003534BC"/>
    <w:rsid w:val="003569A7"/>
    <w:rsid w:val="00363F43"/>
    <w:rsid w:val="00374110"/>
    <w:rsid w:val="003776E0"/>
    <w:rsid w:val="003A3B51"/>
    <w:rsid w:val="003A489A"/>
    <w:rsid w:val="003A75C4"/>
    <w:rsid w:val="003B4EB7"/>
    <w:rsid w:val="003B6551"/>
    <w:rsid w:val="003C57BA"/>
    <w:rsid w:val="003E46FB"/>
    <w:rsid w:val="00400072"/>
    <w:rsid w:val="0040674A"/>
    <w:rsid w:val="004072DF"/>
    <w:rsid w:val="004202A8"/>
    <w:rsid w:val="00422005"/>
    <w:rsid w:val="00427F4F"/>
    <w:rsid w:val="00437B48"/>
    <w:rsid w:val="0045177E"/>
    <w:rsid w:val="004764B8"/>
    <w:rsid w:val="004910F6"/>
    <w:rsid w:val="00491F4D"/>
    <w:rsid w:val="004B05CF"/>
    <w:rsid w:val="004B0C66"/>
    <w:rsid w:val="004D1412"/>
    <w:rsid w:val="004F18E4"/>
    <w:rsid w:val="00501318"/>
    <w:rsid w:val="00521AF2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C7238"/>
    <w:rsid w:val="005D37A7"/>
    <w:rsid w:val="005D546F"/>
    <w:rsid w:val="005D7F7C"/>
    <w:rsid w:val="005E3D04"/>
    <w:rsid w:val="005F5645"/>
    <w:rsid w:val="00603C7F"/>
    <w:rsid w:val="00604EEE"/>
    <w:rsid w:val="00605E4F"/>
    <w:rsid w:val="006411B0"/>
    <w:rsid w:val="00642C34"/>
    <w:rsid w:val="00650A34"/>
    <w:rsid w:val="00654847"/>
    <w:rsid w:val="006859D3"/>
    <w:rsid w:val="00694986"/>
    <w:rsid w:val="006A2B2E"/>
    <w:rsid w:val="006C37A3"/>
    <w:rsid w:val="00730140"/>
    <w:rsid w:val="007331AC"/>
    <w:rsid w:val="00750C2F"/>
    <w:rsid w:val="00755878"/>
    <w:rsid w:val="00761F37"/>
    <w:rsid w:val="007654BF"/>
    <w:rsid w:val="00765BC2"/>
    <w:rsid w:val="00765C61"/>
    <w:rsid w:val="00776FFC"/>
    <w:rsid w:val="007961EC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741EE"/>
    <w:rsid w:val="0087658D"/>
    <w:rsid w:val="00883256"/>
    <w:rsid w:val="00892C19"/>
    <w:rsid w:val="008B080C"/>
    <w:rsid w:val="008C1B98"/>
    <w:rsid w:val="008C330A"/>
    <w:rsid w:val="008D2A40"/>
    <w:rsid w:val="008F6217"/>
    <w:rsid w:val="00901FC5"/>
    <w:rsid w:val="00902190"/>
    <w:rsid w:val="00920BD6"/>
    <w:rsid w:val="00943CC3"/>
    <w:rsid w:val="00966A88"/>
    <w:rsid w:val="009814AE"/>
    <w:rsid w:val="009868DC"/>
    <w:rsid w:val="009935BF"/>
    <w:rsid w:val="009D220D"/>
    <w:rsid w:val="009D66A1"/>
    <w:rsid w:val="009E0B96"/>
    <w:rsid w:val="009E11E6"/>
    <w:rsid w:val="009F40A4"/>
    <w:rsid w:val="009F52AC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6198"/>
    <w:rsid w:val="00A92B84"/>
    <w:rsid w:val="00A94311"/>
    <w:rsid w:val="00A97122"/>
    <w:rsid w:val="00AA0E49"/>
    <w:rsid w:val="00AA7DCE"/>
    <w:rsid w:val="00AC0495"/>
    <w:rsid w:val="00AC4465"/>
    <w:rsid w:val="00AD4626"/>
    <w:rsid w:val="00AF7B7B"/>
    <w:rsid w:val="00B0341F"/>
    <w:rsid w:val="00B101C7"/>
    <w:rsid w:val="00B254D0"/>
    <w:rsid w:val="00B27983"/>
    <w:rsid w:val="00B376AC"/>
    <w:rsid w:val="00B71F0F"/>
    <w:rsid w:val="00B80425"/>
    <w:rsid w:val="00B81B8E"/>
    <w:rsid w:val="00B907BB"/>
    <w:rsid w:val="00B9366A"/>
    <w:rsid w:val="00B95704"/>
    <w:rsid w:val="00BA6E0F"/>
    <w:rsid w:val="00BB3E55"/>
    <w:rsid w:val="00BE238A"/>
    <w:rsid w:val="00BE4F42"/>
    <w:rsid w:val="00BF7CC2"/>
    <w:rsid w:val="00C075F6"/>
    <w:rsid w:val="00C131D3"/>
    <w:rsid w:val="00C169A4"/>
    <w:rsid w:val="00C319B3"/>
    <w:rsid w:val="00C32451"/>
    <w:rsid w:val="00C41428"/>
    <w:rsid w:val="00C67F2B"/>
    <w:rsid w:val="00C70968"/>
    <w:rsid w:val="00CD4039"/>
    <w:rsid w:val="00CE3662"/>
    <w:rsid w:val="00CE7D66"/>
    <w:rsid w:val="00D0185D"/>
    <w:rsid w:val="00D0402C"/>
    <w:rsid w:val="00D11457"/>
    <w:rsid w:val="00D129F7"/>
    <w:rsid w:val="00D14458"/>
    <w:rsid w:val="00D26FE4"/>
    <w:rsid w:val="00D5172F"/>
    <w:rsid w:val="00D841AD"/>
    <w:rsid w:val="00DA2B43"/>
    <w:rsid w:val="00DB091A"/>
    <w:rsid w:val="00DB122E"/>
    <w:rsid w:val="00DB1779"/>
    <w:rsid w:val="00E01D31"/>
    <w:rsid w:val="00E02009"/>
    <w:rsid w:val="00E047B7"/>
    <w:rsid w:val="00E13BD1"/>
    <w:rsid w:val="00E14A70"/>
    <w:rsid w:val="00E32FD9"/>
    <w:rsid w:val="00E556DB"/>
    <w:rsid w:val="00E66BB3"/>
    <w:rsid w:val="00E67F06"/>
    <w:rsid w:val="00E724BD"/>
    <w:rsid w:val="00E918C8"/>
    <w:rsid w:val="00E9485A"/>
    <w:rsid w:val="00E94D24"/>
    <w:rsid w:val="00E95919"/>
    <w:rsid w:val="00EA5B9B"/>
    <w:rsid w:val="00EB14DF"/>
    <w:rsid w:val="00EB788A"/>
    <w:rsid w:val="00EC4E05"/>
    <w:rsid w:val="00ED078B"/>
    <w:rsid w:val="00ED1201"/>
    <w:rsid w:val="00EE67A1"/>
    <w:rsid w:val="00F579FF"/>
    <w:rsid w:val="00F61E99"/>
    <w:rsid w:val="00F70FB3"/>
    <w:rsid w:val="00F7166A"/>
    <w:rsid w:val="00F72218"/>
    <w:rsid w:val="00F83BBB"/>
    <w:rsid w:val="00FA55EC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603B28-7EB9-47FC-94B7-01567CFA6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2</TotalTime>
  <Pages>4</Pages>
  <Words>325</Words>
  <Characters>2247</Characters>
  <Application>Microsoft Office Word</Application>
  <DocSecurity>0</DocSecurity>
  <Lines>18</Lines>
  <Paragraphs>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2567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5</cp:revision>
  <cp:lastPrinted>2015-04-23T06:23:00Z</cp:lastPrinted>
  <dcterms:created xsi:type="dcterms:W3CDTF">2016-06-12T15:56:00Z</dcterms:created>
  <dcterms:modified xsi:type="dcterms:W3CDTF">2016-06-17T00:42:00Z</dcterms:modified>
</cp:coreProperties>
</file>