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8742F0">
        <w:rPr>
          <w:rFonts w:ascii="Garamond" w:hAnsi="Garamond"/>
          <w:b/>
        </w:rPr>
        <w:t>Varró Gergő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60"/>
        <w:gridCol w:w="3718"/>
        <w:gridCol w:w="2463"/>
        <w:gridCol w:w="1321"/>
      </w:tblGrid>
      <w:tr w:rsidR="00287BB4" w:rsidRPr="00287BB4" w:rsidTr="00287BB4">
        <w:trPr>
          <w:trHeight w:val="76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2017.03.07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PR Bizottsági ülés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100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27"/>
        <w:gridCol w:w="3652"/>
        <w:gridCol w:w="2556"/>
        <w:gridCol w:w="1227"/>
      </w:tblGrid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Kulturális és szakmai héttel kapcsolatos gazdasági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EHK adatigénylés válasz előkészítése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rendelkezésre álló rendezvényes eszközök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EHK adatigénylés válasz előkészítése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média felületek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lastRenderedPageBreak/>
              <w:t>2017.03.02.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Kulturális és szakmai héttel kapcsolatos gazdasági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HK tömb alsó szint munkálatok átadás-átvétele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287BB4">
              <w:rPr>
                <w:rFonts w:ascii="Garamond" w:hAnsi="Garamond"/>
              </w:rPr>
              <w:t>kolllégiumi</w:t>
            </w:r>
            <w:proofErr w:type="spellEnd"/>
            <w:r w:rsidRPr="00287BB4">
              <w:rPr>
                <w:rFonts w:ascii="Garamond" w:hAnsi="Garamond"/>
              </w:rPr>
              <w:t xml:space="preserve"> üzemeltető munkatársaival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15</w:t>
            </w:r>
          </w:p>
        </w:tc>
      </w:tr>
      <w:tr w:rsidR="00287BB4" w:rsidRPr="00287BB4" w:rsidTr="00287BB4">
        <w:trPr>
          <w:trHeight w:val="102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Gazdasági Bizottság vezetői feladatok ellátása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180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Orbán Balázzsal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 Gépészkari Napok költségvetésével kapcsolatban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 évi GHK költségvetés előkészítése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Perger Dáviddal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 évi GHK költségvetésről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 xml:space="preserve">Egyeztetés Vidák Miklóssal 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 évi GHK költségvetésről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40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Ösztöndíjakkal kapcsolatos adminisztrációs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Javaslat összeállítása öntevékeny köri nyilvántartó rendszer kialakítására, átdolgozására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127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Gazdasági Bizottság vezetői feladatok ellátása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adminisztrációs teendők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150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Hallgatói iroda karbantartása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2017.03.08.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Gólyatanáccsal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2017.03.08.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Gazdasági Bizottság vezetői feladatok ellátása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támogatókkal történő egyeztetés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2017.03.08.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Támogatói egyeztetés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76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lastRenderedPageBreak/>
              <w:t>2017.03.08.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feladatkörökről, aktuális feladatokról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2017.03.09.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Felkészülés mechatronika szakbizottság ülésére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90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2017.03.09.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Részvétel mechatronika szakbizottság ülésén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GHK képviselete diplomaátadó ünnepségen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délelőtti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Rendezvényekkel kapcsolatos egyeztetés Orbán Balázzsal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GHK képviselete diplomaátadó ünnepségen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délutáni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GHK tudástár karbantartása, bővítése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koncepció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Beszámolók rendszerezése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február 21-ei ülés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Beszámolók előkészítése értékeléshez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 évi GHK költségvetés véglegesítése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90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 évi rendezvény ütemterv összeállítása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76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 Gépészkari Napok költségvetés összeállítása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180</w:t>
            </w:r>
          </w:p>
        </w:tc>
      </w:tr>
      <w:tr w:rsidR="00287BB4" w:rsidRPr="00287BB4" w:rsidTr="00287BB4">
        <w:trPr>
          <w:trHeight w:val="102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Öntevékeny köri SZMSZ sablon készítése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 xml:space="preserve">korábbiak áttekintése a szükséges tartalom meghatározásához, </w:t>
            </w:r>
            <w:r w:rsidRPr="00287BB4">
              <w:rPr>
                <w:rFonts w:ascii="Garamond" w:hAnsi="Garamond"/>
              </w:rPr>
              <w:lastRenderedPageBreak/>
              <w:t>dokumentum keret megalkotása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lastRenderedPageBreak/>
              <w:t>120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2017.03.13.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Öntevékeny köri SZMSZ sablon készítése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törzsszöveg megírása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180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2017.03.13.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Gólyatanács foglalkozás lebonyolítása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2017.03.15.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Hegyi Bencével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közelgő rendezvények szervezéséről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2017.03.15.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Féléves beszélgetés Perger Dáviddal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Orbán Balázzsal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 Gépészkari Napok szervezésével kapcsolatban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70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 Gépészkari Napok szervezésével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Általános alelnöki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Tantárgyi adatlapok ellenőrzése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2017.03.18.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Tantárgyi adatlapok ellenőrzése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150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2017.03.19.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HK továbbképző hétvége szervezésével kapcsolatos feladatok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2017.03.19.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Hallgatói képviselők munkájának értékelése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140</w:t>
            </w:r>
          </w:p>
        </w:tc>
      </w:tr>
      <w:tr w:rsidR="00287BB4" w:rsidRPr="00287BB4" w:rsidTr="00287BB4">
        <w:trPr>
          <w:trHeight w:val="76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2017.03.19.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Ösztöndíjakkal kapcsolatos adminisztrációs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Gépészkari Hallgatói Képviselet ösztöndíj és GHK Közéleti ösztöndíj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360</w:t>
            </w:r>
          </w:p>
        </w:tc>
      </w:tr>
      <w:tr w:rsidR="00287BB4" w:rsidRPr="00287BB4" w:rsidTr="00287BB4">
        <w:trPr>
          <w:trHeight w:val="76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lastRenderedPageBreak/>
              <w:t>2017.03.20.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Ösztöndíjakkal kapcsolatos adminisztrációs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Gépészkari Hallgatói Képviselet ösztöndíj és GHK Közéleti ösztöndíj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Igénylés összeállítása, HSZI felé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HK szakmai továbbképző hétvége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2017.03.22.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Öntevékeny köri SZMSZ sablon készítése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dokumentum befejezése, küldés véleményezésre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180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2017.03.23.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Ösztöndíjakkal kapcsolatos adminisztrációs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2017.03.23.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a KÁTÉ-</w:t>
            </w:r>
            <w:proofErr w:type="spellStart"/>
            <w:r w:rsidRPr="00287BB4">
              <w:rPr>
                <w:rFonts w:ascii="Garamond" w:hAnsi="Garamond"/>
              </w:rPr>
              <w:t>val</w:t>
            </w:r>
            <w:proofErr w:type="spellEnd"/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Faragó Dénessel és Orbán Péterrel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45</w:t>
            </w:r>
          </w:p>
        </w:tc>
      </w:tr>
      <w:tr w:rsidR="00287BB4" w:rsidRPr="00287BB4" w:rsidTr="00287BB4">
        <w:trPr>
          <w:trHeight w:val="102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287BB4">
              <w:rPr>
                <w:rFonts w:ascii="Garamond" w:hAnsi="Garamond"/>
              </w:rPr>
              <w:t>BSc</w:t>
            </w:r>
            <w:proofErr w:type="spellEnd"/>
            <w:r w:rsidRPr="00287BB4">
              <w:rPr>
                <w:rFonts w:ascii="Garamond" w:hAnsi="Garamond"/>
              </w:rPr>
              <w:t xml:space="preserve"> tanterv felülvizsgálat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tantervek és képzési programok véglegesítése Dr. Bihari Péter oktatási dékánhelyettes úrral, 8:30-15:00 ebédszünetet kivéve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Gépész Hírek hírlevél kiküldése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15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aktuális feladatokról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2017.03.26.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Egyeztetés EHK-</w:t>
            </w:r>
            <w:proofErr w:type="spellStart"/>
            <w:r w:rsidRPr="00287BB4">
              <w:rPr>
                <w:rFonts w:ascii="Garamond" w:hAnsi="Garamond"/>
              </w:rPr>
              <w:t>val</w:t>
            </w:r>
            <w:proofErr w:type="spellEnd"/>
            <w:r w:rsidRPr="00287BB4">
              <w:rPr>
                <w:rFonts w:ascii="Garamond" w:hAnsi="Garamond"/>
              </w:rPr>
              <w:t xml:space="preserve"> kapcsolatos észrevételekről, feladatokról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Barabás Zoltán EHK elnökkel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SLIP Gépészkari Napok szervezésével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GHK Tudástár bővítés, aktualizálás, karbantartás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lastRenderedPageBreak/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Szakmai továbbképző hétvége szervezéssel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Gólyatanács foglalkozás előkészületei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Gólyatanács foglalkozás lebonyolítása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102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Gólyatanáccsal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 xml:space="preserve">tudásfelmérőhöz információk és felkészülési segédletek összegyűjtése, </w:t>
            </w:r>
            <w:proofErr w:type="spellStart"/>
            <w:r w:rsidRPr="00287BB4">
              <w:rPr>
                <w:rFonts w:ascii="Garamond" w:hAnsi="Garamond"/>
              </w:rPr>
              <w:t>összeállításe</w:t>
            </w:r>
            <w:proofErr w:type="spellEnd"/>
            <w:r w:rsidRPr="00287BB4">
              <w:rPr>
                <w:rFonts w:ascii="Garamond" w:hAnsi="Garamond"/>
              </w:rPr>
              <w:t>, kiküldése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2017.03.28.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Gólyatábor szervezéssel kapcsolatos kezdeti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255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2017.03.30.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30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Öntevékeny körök és GHK nyomtatásaival kapcsolatban történő kapcsolattartás és ügyintézés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HSZI felé</w:t>
            </w: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120</w:t>
            </w:r>
          </w:p>
        </w:tc>
      </w:tr>
      <w:tr w:rsidR="00287BB4" w:rsidRPr="00287BB4" w:rsidTr="00287BB4">
        <w:trPr>
          <w:trHeight w:val="51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Öntevékeny körökkel szakmai előadásokkal kapcsolatos teendők egyeztetése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60</w:t>
            </w:r>
          </w:p>
        </w:tc>
      </w:tr>
      <w:tr w:rsidR="00287BB4" w:rsidRPr="00287BB4" w:rsidTr="00287BB4">
        <w:trPr>
          <w:trHeight w:val="1020"/>
        </w:trPr>
        <w:tc>
          <w:tcPr>
            <w:tcW w:w="178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Általános alelnöki feladatok ellátása</w:t>
            </w:r>
          </w:p>
        </w:tc>
        <w:tc>
          <w:tcPr>
            <w:tcW w:w="306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87BB4" w:rsidRPr="00287BB4" w:rsidRDefault="00287BB4" w:rsidP="00287BB4">
            <w:pPr>
              <w:spacing w:line="360" w:lineRule="auto"/>
              <w:jc w:val="both"/>
              <w:rPr>
                <w:rFonts w:ascii="Garamond" w:hAnsi="Garamond"/>
              </w:rPr>
            </w:pPr>
            <w:r w:rsidRPr="00287BB4">
              <w:rPr>
                <w:rFonts w:ascii="Garamond" w:hAnsi="Garamond"/>
              </w:rPr>
              <w:t>240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742F0">
        <w:rPr>
          <w:rFonts w:ascii="Garamond" w:hAnsi="Garamond"/>
        </w:rPr>
        <w:t>9330</w:t>
      </w:r>
      <w:r w:rsidR="00460336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</w:t>
      </w:r>
      <w:r w:rsidR="00F107FB">
        <w:rPr>
          <w:rFonts w:ascii="Garamond" w:hAnsi="Garamond"/>
        </w:rPr>
        <w:t xml:space="preserve"> </w:t>
      </w:r>
      <w:r w:rsidR="008742F0">
        <w:rPr>
          <w:rFonts w:ascii="Garamond" w:hAnsi="Garamond"/>
        </w:rPr>
        <w:t>12,96</w:t>
      </w:r>
      <w:r w:rsidR="0008179F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D9" w:rsidRDefault="00123ED9" w:rsidP="006810BB">
      <w:pPr>
        <w:spacing w:before="0"/>
      </w:pPr>
      <w:r>
        <w:separator/>
      </w:r>
    </w:p>
  </w:endnote>
  <w:endnote w:type="continuationSeparator" w:id="0">
    <w:p w:rsidR="00123ED9" w:rsidRDefault="00123ED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D9" w:rsidRDefault="00123ED9" w:rsidP="006810BB">
      <w:pPr>
        <w:spacing w:before="0"/>
      </w:pPr>
      <w:r>
        <w:separator/>
      </w:r>
    </w:p>
  </w:footnote>
  <w:footnote w:type="continuationSeparator" w:id="0">
    <w:p w:rsidR="00123ED9" w:rsidRDefault="00123ED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08179F"/>
    <w:rsid w:val="001063DD"/>
    <w:rsid w:val="00106F10"/>
    <w:rsid w:val="00123ED9"/>
    <w:rsid w:val="00144D7D"/>
    <w:rsid w:val="001507E7"/>
    <w:rsid w:val="001E6154"/>
    <w:rsid w:val="002166D3"/>
    <w:rsid w:val="00217057"/>
    <w:rsid w:val="002341D0"/>
    <w:rsid w:val="00237993"/>
    <w:rsid w:val="00241237"/>
    <w:rsid w:val="00241AB4"/>
    <w:rsid w:val="00263955"/>
    <w:rsid w:val="00287BB4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2D93"/>
    <w:rsid w:val="0051504F"/>
    <w:rsid w:val="00577A9C"/>
    <w:rsid w:val="005A2D9D"/>
    <w:rsid w:val="005B7ED9"/>
    <w:rsid w:val="005F1345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D0B6B"/>
    <w:rsid w:val="007F1328"/>
    <w:rsid w:val="00804548"/>
    <w:rsid w:val="00804B87"/>
    <w:rsid w:val="00814499"/>
    <w:rsid w:val="00832747"/>
    <w:rsid w:val="00872B6D"/>
    <w:rsid w:val="008742F0"/>
    <w:rsid w:val="00896527"/>
    <w:rsid w:val="008A44F7"/>
    <w:rsid w:val="008B3DB6"/>
    <w:rsid w:val="00914488"/>
    <w:rsid w:val="00921538"/>
    <w:rsid w:val="00AC452D"/>
    <w:rsid w:val="00B55D87"/>
    <w:rsid w:val="00B86834"/>
    <w:rsid w:val="00B921B2"/>
    <w:rsid w:val="00BE50BB"/>
    <w:rsid w:val="00BF01BD"/>
    <w:rsid w:val="00C01934"/>
    <w:rsid w:val="00C943B1"/>
    <w:rsid w:val="00CD0313"/>
    <w:rsid w:val="00CF4FF2"/>
    <w:rsid w:val="00CF7AC7"/>
    <w:rsid w:val="00D22D89"/>
    <w:rsid w:val="00D268C9"/>
    <w:rsid w:val="00D72149"/>
    <w:rsid w:val="00DD77D0"/>
    <w:rsid w:val="00E50016"/>
    <w:rsid w:val="00E90CF7"/>
    <w:rsid w:val="00E912F0"/>
    <w:rsid w:val="00EA631C"/>
    <w:rsid w:val="00EC7CE2"/>
    <w:rsid w:val="00EE40FC"/>
    <w:rsid w:val="00F107F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4</cp:revision>
  <cp:lastPrinted>2017-02-20T03:12:00Z</cp:lastPrinted>
  <dcterms:created xsi:type="dcterms:W3CDTF">2017-04-17T21:12:00Z</dcterms:created>
  <dcterms:modified xsi:type="dcterms:W3CDTF">2017-04-17T21:36:00Z</dcterms:modified>
</cp:coreProperties>
</file>